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25" w:rsidRPr="005E3C74" w:rsidRDefault="00BA4325" w:rsidP="00E90B59">
      <w:pPr>
        <w:rPr>
          <w:szCs w:val="28"/>
        </w:rPr>
      </w:pPr>
      <w:r w:rsidRPr="005E3C74">
        <w:rPr>
          <w:noProof/>
          <w:color w:val="404040" w:themeColor="text1" w:themeTint="BF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 wp14:anchorId="5BE5F789" wp14:editId="20561711">
            <wp:simplePos x="0" y="0"/>
            <wp:positionH relativeFrom="column">
              <wp:posOffset>361195</wp:posOffset>
            </wp:positionH>
            <wp:positionV relativeFrom="paragraph">
              <wp:posOffset>539</wp:posOffset>
            </wp:positionV>
            <wp:extent cx="571500" cy="492760"/>
            <wp:effectExtent l="0" t="0" r="0" b="0"/>
            <wp:wrapThrough wrapText="bothSides">
              <wp:wrapPolygon edited="0">
                <wp:start x="7200" y="0"/>
                <wp:lineTo x="0" y="2505"/>
                <wp:lineTo x="0" y="15866"/>
                <wp:lineTo x="3600" y="20876"/>
                <wp:lineTo x="5760" y="20876"/>
                <wp:lineTo x="15120" y="20876"/>
                <wp:lineTo x="15840" y="20876"/>
                <wp:lineTo x="20160" y="14196"/>
                <wp:lineTo x="20880" y="11691"/>
                <wp:lineTo x="20880" y="1670"/>
                <wp:lineTo x="13680" y="0"/>
                <wp:lineTo x="7200" y="0"/>
              </wp:wrapPolygon>
            </wp:wrapThrough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C74">
        <w:rPr>
          <w:szCs w:val="28"/>
        </w:rPr>
        <w:t>Муниципальное бюджетное образовательное учреждение</w:t>
      </w:r>
      <w:r w:rsidR="002A17B3" w:rsidRPr="005E3C74">
        <w:rPr>
          <w:szCs w:val="28"/>
        </w:rPr>
        <w:t xml:space="preserve"> дополнительного образования «Детско-юношеский центр»</w:t>
      </w:r>
    </w:p>
    <w:p w:rsidR="002A17B3" w:rsidRPr="005E3C74" w:rsidRDefault="002A17B3" w:rsidP="005E3C74">
      <w:pPr>
        <w:ind w:firstLine="709"/>
        <w:jc w:val="center"/>
        <w:rPr>
          <w:szCs w:val="28"/>
        </w:rPr>
      </w:pPr>
    </w:p>
    <w:tbl>
      <w:tblPr>
        <w:tblW w:w="8946" w:type="dxa"/>
        <w:tblInd w:w="577" w:type="dxa"/>
        <w:tblLook w:val="01E0" w:firstRow="1" w:lastRow="1" w:firstColumn="1" w:lastColumn="1" w:noHBand="0" w:noVBand="0"/>
      </w:tblPr>
      <w:tblGrid>
        <w:gridCol w:w="4952"/>
        <w:gridCol w:w="3994"/>
      </w:tblGrid>
      <w:tr w:rsidR="00E95EFE" w:rsidRPr="005E3C74" w:rsidTr="002A17B3">
        <w:tc>
          <w:tcPr>
            <w:tcW w:w="4952" w:type="dxa"/>
          </w:tcPr>
          <w:p w:rsidR="002A17B3" w:rsidRPr="005E3C74" w:rsidRDefault="00E95EFE" w:rsidP="005E3C74">
            <w:pPr>
              <w:suppressAutoHyphens w:val="0"/>
              <w:ind w:firstLine="709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eastAsia="ru-RU"/>
              </w:rPr>
              <w:t>652870 г. Кемеровская обл.,</w:t>
            </w:r>
          </w:p>
          <w:p w:rsidR="00E95EFE" w:rsidRPr="005E3C74" w:rsidRDefault="00E95EFE" w:rsidP="005E3C74">
            <w:pPr>
              <w:suppressAutoHyphens w:val="0"/>
              <w:ind w:firstLine="709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eastAsia="ru-RU"/>
              </w:rPr>
              <w:t xml:space="preserve">Междуреченск, </w:t>
            </w:r>
          </w:p>
          <w:p w:rsidR="00E95EFE" w:rsidRPr="005E3C74" w:rsidRDefault="00E95EFE" w:rsidP="005E3C74">
            <w:pPr>
              <w:suppressAutoHyphens w:val="0"/>
              <w:ind w:firstLine="709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eastAsia="ru-RU"/>
              </w:rPr>
              <w:t>ул. Березовая, 2</w:t>
            </w:r>
          </w:p>
          <w:p w:rsidR="00E95EFE" w:rsidRPr="005E3C74" w:rsidRDefault="00E95EFE" w:rsidP="005E3C74">
            <w:pPr>
              <w:suppressAutoHyphens w:val="0"/>
              <w:ind w:firstLine="709"/>
              <w:rPr>
                <w:color w:val="404040" w:themeColor="text1" w:themeTint="BF"/>
                <w:szCs w:val="28"/>
                <w:lang w:eastAsia="ru-RU"/>
              </w:rPr>
            </w:pPr>
          </w:p>
        </w:tc>
        <w:tc>
          <w:tcPr>
            <w:tcW w:w="3994" w:type="dxa"/>
          </w:tcPr>
          <w:p w:rsidR="002A17B3" w:rsidRPr="005E3C74" w:rsidRDefault="00E95EFE" w:rsidP="005E3C74">
            <w:pPr>
              <w:suppressAutoHyphens w:val="0"/>
              <w:ind w:firstLine="709"/>
              <w:jc w:val="right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eastAsia="ru-RU"/>
              </w:rPr>
              <w:t xml:space="preserve">Тел.: (384-75) – 2-32-66, </w:t>
            </w:r>
          </w:p>
          <w:p w:rsidR="00E95EFE" w:rsidRPr="005E3C74" w:rsidRDefault="00E95EFE" w:rsidP="005E3C74">
            <w:pPr>
              <w:suppressAutoHyphens w:val="0"/>
              <w:ind w:firstLine="709"/>
              <w:jc w:val="right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eastAsia="ru-RU"/>
              </w:rPr>
              <w:t>2-23-37</w:t>
            </w:r>
          </w:p>
          <w:p w:rsidR="00E95EFE" w:rsidRPr="005E3C74" w:rsidRDefault="00E95EFE" w:rsidP="005E3C74">
            <w:pPr>
              <w:suppressAutoHyphens w:val="0"/>
              <w:ind w:firstLine="709"/>
              <w:jc w:val="right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eastAsia="ru-RU"/>
              </w:rPr>
              <w:t xml:space="preserve">Факс: (384-75) – 2-32-66 </w:t>
            </w:r>
          </w:p>
          <w:p w:rsidR="00E95EFE" w:rsidRPr="005E3C74" w:rsidRDefault="00E95EFE" w:rsidP="005E3C74">
            <w:pPr>
              <w:suppressAutoHyphens w:val="0"/>
              <w:ind w:firstLine="709"/>
              <w:jc w:val="right"/>
              <w:rPr>
                <w:color w:val="404040" w:themeColor="text1" w:themeTint="BF"/>
                <w:szCs w:val="28"/>
                <w:lang w:eastAsia="ru-RU"/>
              </w:rPr>
            </w:pPr>
            <w:r w:rsidRPr="005E3C74">
              <w:rPr>
                <w:color w:val="404040" w:themeColor="text1" w:themeTint="BF"/>
                <w:szCs w:val="28"/>
                <w:lang w:val="en-US" w:eastAsia="ru-RU"/>
              </w:rPr>
              <w:t>e</w:t>
            </w:r>
            <w:r w:rsidRPr="005E3C74">
              <w:rPr>
                <w:color w:val="404040" w:themeColor="text1" w:themeTint="BF"/>
                <w:szCs w:val="28"/>
                <w:lang w:eastAsia="ru-RU"/>
              </w:rPr>
              <w:t>-</w:t>
            </w:r>
            <w:r w:rsidRPr="005E3C74">
              <w:rPr>
                <w:color w:val="404040" w:themeColor="text1" w:themeTint="BF"/>
                <w:szCs w:val="28"/>
                <w:lang w:val="en-US" w:eastAsia="ru-RU"/>
              </w:rPr>
              <w:t>mail</w:t>
            </w:r>
            <w:r w:rsidRPr="005E3C74">
              <w:rPr>
                <w:color w:val="404040" w:themeColor="text1" w:themeTint="BF"/>
                <w:szCs w:val="28"/>
                <w:lang w:eastAsia="ru-RU"/>
              </w:rPr>
              <w:t xml:space="preserve">: </w:t>
            </w:r>
            <w:hyperlink r:id="rId7" w:history="1">
              <w:r w:rsidRPr="005E3C74">
                <w:rPr>
                  <w:color w:val="404040" w:themeColor="text1" w:themeTint="BF"/>
                  <w:szCs w:val="28"/>
                  <w:u w:val="single"/>
                  <w:lang w:val="en-US" w:eastAsia="ru-RU"/>
                </w:rPr>
                <w:t>ducentr</w:t>
              </w:r>
              <w:r w:rsidRPr="005E3C74">
                <w:rPr>
                  <w:color w:val="404040" w:themeColor="text1" w:themeTint="BF"/>
                  <w:szCs w:val="28"/>
                  <w:u w:val="single"/>
                  <w:lang w:eastAsia="ru-RU"/>
                </w:rPr>
                <w:t>@</w:t>
              </w:r>
              <w:r w:rsidRPr="005E3C74">
                <w:rPr>
                  <w:color w:val="404040" w:themeColor="text1" w:themeTint="BF"/>
                  <w:szCs w:val="28"/>
                  <w:u w:val="single"/>
                  <w:lang w:val="en-US" w:eastAsia="ru-RU"/>
                </w:rPr>
                <w:t>rikt</w:t>
              </w:r>
              <w:r w:rsidRPr="005E3C74">
                <w:rPr>
                  <w:color w:val="404040" w:themeColor="text1" w:themeTint="BF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5E3C74">
                <w:rPr>
                  <w:color w:val="404040" w:themeColor="text1" w:themeTint="BF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95EFE" w:rsidRPr="005E3C74" w:rsidRDefault="00E95EFE" w:rsidP="005E3C74">
            <w:pPr>
              <w:suppressAutoHyphens w:val="0"/>
              <w:ind w:firstLine="709"/>
              <w:jc w:val="right"/>
              <w:rPr>
                <w:color w:val="404040" w:themeColor="text1" w:themeTint="BF"/>
                <w:szCs w:val="28"/>
                <w:lang w:eastAsia="ru-RU"/>
              </w:rPr>
            </w:pPr>
          </w:p>
        </w:tc>
      </w:tr>
    </w:tbl>
    <w:p w:rsidR="00E95EFE" w:rsidRPr="005E3C74" w:rsidRDefault="00E95EFE" w:rsidP="005E3C74">
      <w:pPr>
        <w:ind w:firstLine="709"/>
        <w:rPr>
          <w:color w:val="404040" w:themeColor="text1" w:themeTint="BF"/>
          <w:szCs w:val="28"/>
        </w:rPr>
      </w:pPr>
    </w:p>
    <w:p w:rsidR="00E95EFE" w:rsidRPr="005E3C74" w:rsidRDefault="00E95EFE" w:rsidP="005E3C74">
      <w:pPr>
        <w:ind w:firstLine="709"/>
        <w:rPr>
          <w:color w:val="404040" w:themeColor="text1" w:themeTint="BF"/>
          <w:szCs w:val="28"/>
        </w:rPr>
      </w:pPr>
    </w:p>
    <w:p w:rsidR="00BA4325" w:rsidRPr="005E3C74" w:rsidRDefault="00BA4325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BA4325" w:rsidRPr="005E3C74" w:rsidRDefault="00BA4325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BA4325" w:rsidRPr="005E3C74" w:rsidRDefault="00E90B59" w:rsidP="005E3C74">
      <w:pPr>
        <w:ind w:firstLine="709"/>
        <w:jc w:val="center"/>
        <w:rPr>
          <w:b/>
          <w:color w:val="404040" w:themeColor="text1" w:themeTint="BF"/>
          <w:szCs w:val="28"/>
        </w:rPr>
      </w:pPr>
      <w:r>
        <w:rPr>
          <w:b/>
          <w:color w:val="404040" w:themeColor="text1" w:themeTint="BF"/>
          <w:szCs w:val="28"/>
        </w:rPr>
        <w:t>Областной конкурс методических разработок</w:t>
      </w:r>
    </w:p>
    <w:p w:rsidR="00BA4325" w:rsidRPr="005E3C74" w:rsidRDefault="00BA4325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E90B59" w:rsidRDefault="00E90B59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E90B59" w:rsidRPr="00E90B59" w:rsidRDefault="00E90B59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90B59" w:rsidTr="00E90B59">
        <w:tc>
          <w:tcPr>
            <w:tcW w:w="10490" w:type="dxa"/>
          </w:tcPr>
          <w:p w:rsidR="00E90B59" w:rsidRPr="00E90B59" w:rsidRDefault="00E90B59" w:rsidP="00E90B59">
            <w:pPr>
              <w:ind w:firstLine="709"/>
              <w:rPr>
                <w:b/>
                <w:color w:val="404040" w:themeColor="text1" w:themeTint="BF"/>
                <w:szCs w:val="28"/>
                <w:u w:val="single"/>
              </w:rPr>
            </w:pPr>
            <w:r w:rsidRPr="00E90B59">
              <w:rPr>
                <w:b/>
                <w:color w:val="404040" w:themeColor="text1" w:themeTint="BF"/>
                <w:szCs w:val="28"/>
              </w:rPr>
              <w:t xml:space="preserve">                  </w:t>
            </w:r>
            <w:r w:rsidRPr="00E90B59">
              <w:rPr>
                <w:b/>
                <w:color w:val="404040" w:themeColor="text1" w:themeTint="BF"/>
                <w:szCs w:val="28"/>
                <w:u w:val="single"/>
              </w:rPr>
              <w:t>«Методическое обеспечение профориентации»</w:t>
            </w:r>
          </w:p>
          <w:p w:rsidR="00E90B59" w:rsidRPr="00F607BB" w:rsidRDefault="00E90B59" w:rsidP="00E90B59">
            <w:pPr>
              <w:ind w:firstLine="709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F607BB">
              <w:rPr>
                <w:color w:val="404040" w:themeColor="text1" w:themeTint="BF"/>
                <w:sz w:val="24"/>
                <w:szCs w:val="24"/>
              </w:rPr>
              <w:t xml:space="preserve">Номинация конкурса </w:t>
            </w:r>
          </w:p>
          <w:p w:rsidR="00E90B59" w:rsidRPr="00F607BB" w:rsidRDefault="00E90B59" w:rsidP="00E90B59">
            <w:pPr>
              <w:ind w:firstLine="709"/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E90B59" w:rsidRPr="00E90B59" w:rsidRDefault="00E90B59" w:rsidP="00E90B59">
            <w:pPr>
              <w:ind w:firstLine="709"/>
              <w:jc w:val="center"/>
              <w:rPr>
                <w:b/>
                <w:color w:val="404040" w:themeColor="text1" w:themeTint="BF"/>
                <w:szCs w:val="28"/>
                <w:u w:val="single"/>
              </w:rPr>
            </w:pPr>
            <w:r w:rsidRPr="00E90B59">
              <w:rPr>
                <w:b/>
                <w:color w:val="404040" w:themeColor="text1" w:themeTint="BF"/>
                <w:szCs w:val="28"/>
                <w:u w:val="single"/>
              </w:rPr>
              <w:t>Проект</w:t>
            </w:r>
          </w:p>
          <w:p w:rsidR="00E90B59" w:rsidRPr="00F607BB" w:rsidRDefault="00E90B59" w:rsidP="00E90B59">
            <w:pPr>
              <w:ind w:firstLine="709"/>
              <w:rPr>
                <w:color w:val="404040" w:themeColor="text1" w:themeTint="BF"/>
                <w:sz w:val="24"/>
                <w:szCs w:val="24"/>
              </w:rPr>
            </w:pPr>
            <w:r w:rsidRPr="00F607BB">
              <w:rPr>
                <w:color w:val="404040" w:themeColor="text1" w:themeTint="BF"/>
                <w:sz w:val="24"/>
                <w:szCs w:val="24"/>
              </w:rPr>
              <w:t xml:space="preserve">                                  </w:t>
            </w:r>
            <w:r w:rsidR="00F607BB">
              <w:rPr>
                <w:color w:val="404040" w:themeColor="text1" w:themeTint="BF"/>
                <w:sz w:val="24"/>
                <w:szCs w:val="24"/>
              </w:rPr>
              <w:t xml:space="preserve">                   </w:t>
            </w:r>
            <w:r w:rsidRPr="00F607BB">
              <w:rPr>
                <w:color w:val="404040" w:themeColor="text1" w:themeTint="BF"/>
                <w:sz w:val="24"/>
                <w:szCs w:val="24"/>
              </w:rPr>
              <w:t xml:space="preserve">   Жанр конкурсного материала</w:t>
            </w:r>
          </w:p>
          <w:p w:rsidR="00E90B59" w:rsidRDefault="00E90B59" w:rsidP="00E90B59">
            <w:pPr>
              <w:ind w:firstLine="709"/>
              <w:rPr>
                <w:color w:val="404040" w:themeColor="text1" w:themeTint="BF"/>
                <w:szCs w:val="28"/>
              </w:rPr>
            </w:pPr>
          </w:p>
          <w:p w:rsidR="00E90B59" w:rsidRPr="00E90B59" w:rsidRDefault="00E90B59" w:rsidP="00E90B59">
            <w:pPr>
              <w:ind w:firstLine="709"/>
              <w:rPr>
                <w:color w:val="404040" w:themeColor="text1" w:themeTint="BF"/>
                <w:szCs w:val="28"/>
              </w:rPr>
            </w:pPr>
          </w:p>
          <w:p w:rsidR="00E90B59" w:rsidRPr="00E90B59" w:rsidRDefault="00E90B59" w:rsidP="00E90B59">
            <w:pPr>
              <w:ind w:firstLine="709"/>
              <w:jc w:val="center"/>
              <w:rPr>
                <w:b/>
                <w:color w:val="404040" w:themeColor="text1" w:themeTint="BF"/>
                <w:szCs w:val="28"/>
                <w:u w:val="single"/>
              </w:rPr>
            </w:pPr>
            <w:r w:rsidRPr="00E90B59">
              <w:rPr>
                <w:b/>
                <w:color w:val="404040" w:themeColor="text1" w:themeTint="BF"/>
                <w:szCs w:val="28"/>
                <w:u w:val="single"/>
              </w:rPr>
              <w:t>Социально-гуманитарная направленность</w:t>
            </w:r>
          </w:p>
          <w:p w:rsidR="00E90B59" w:rsidRPr="00F607BB" w:rsidRDefault="00E90B59" w:rsidP="00E90B59">
            <w:pPr>
              <w:ind w:firstLine="709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F607BB">
              <w:rPr>
                <w:color w:val="404040" w:themeColor="text1" w:themeTint="BF"/>
                <w:sz w:val="24"/>
                <w:szCs w:val="24"/>
              </w:rPr>
              <w:t>Направленность конкурсных материалов</w:t>
            </w:r>
          </w:p>
          <w:p w:rsidR="00E90B59" w:rsidRPr="00F607BB" w:rsidRDefault="00E90B59" w:rsidP="00E90B59">
            <w:pPr>
              <w:ind w:firstLine="709"/>
              <w:rPr>
                <w:color w:val="404040" w:themeColor="text1" w:themeTint="BF"/>
                <w:sz w:val="24"/>
                <w:szCs w:val="24"/>
              </w:rPr>
            </w:pPr>
          </w:p>
          <w:p w:rsidR="00E90B59" w:rsidRPr="00962BE8" w:rsidRDefault="00E90B59" w:rsidP="00E90B59">
            <w:pPr>
              <w:ind w:firstLine="709"/>
              <w:jc w:val="center"/>
              <w:rPr>
                <w:b/>
                <w:szCs w:val="28"/>
                <w:u w:val="single"/>
              </w:rPr>
            </w:pPr>
            <w:r w:rsidRPr="00962BE8">
              <w:rPr>
                <w:b/>
                <w:color w:val="404040" w:themeColor="text1" w:themeTint="BF"/>
                <w:szCs w:val="28"/>
                <w:u w:val="single"/>
              </w:rPr>
              <w:t>Школьники</w:t>
            </w:r>
            <w:r w:rsidRPr="00962BE8">
              <w:rPr>
                <w:b/>
                <w:szCs w:val="28"/>
                <w:u w:val="single"/>
              </w:rPr>
              <w:t xml:space="preserve"> 7-10 классов, юнармейцы</w:t>
            </w:r>
            <w:r w:rsidR="00D82F43" w:rsidRPr="00962BE8">
              <w:rPr>
                <w:b/>
                <w:szCs w:val="28"/>
                <w:u w:val="single"/>
              </w:rPr>
              <w:t>, педагоги ОУ</w:t>
            </w:r>
          </w:p>
          <w:p w:rsidR="00E90B59" w:rsidRPr="00F607BB" w:rsidRDefault="00E90B59" w:rsidP="00E90B59">
            <w:pPr>
              <w:ind w:firstLine="709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F607BB">
              <w:rPr>
                <w:color w:val="404040" w:themeColor="text1" w:themeTint="BF"/>
                <w:sz w:val="24"/>
                <w:szCs w:val="24"/>
              </w:rPr>
              <w:t>Субъект образовательной деятельности</w:t>
            </w:r>
            <w:r w:rsidR="00C27F3C" w:rsidRPr="00F607BB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E90B59" w:rsidRPr="00E90B59" w:rsidRDefault="00E90B59" w:rsidP="00E90B59">
            <w:pPr>
              <w:ind w:firstLine="709"/>
              <w:jc w:val="center"/>
              <w:rPr>
                <w:szCs w:val="28"/>
              </w:rPr>
            </w:pPr>
          </w:p>
          <w:p w:rsidR="00E90B59" w:rsidRPr="005E3C74" w:rsidRDefault="00E90B59" w:rsidP="00E90B59">
            <w:pPr>
              <w:ind w:firstLine="709"/>
              <w:rPr>
                <w:color w:val="FF0000"/>
                <w:szCs w:val="28"/>
              </w:rPr>
            </w:pPr>
          </w:p>
          <w:p w:rsidR="00E90B59" w:rsidRPr="00E90B59" w:rsidRDefault="00E90B59" w:rsidP="00E90B59">
            <w:pPr>
              <w:ind w:firstLine="709"/>
              <w:jc w:val="center"/>
              <w:rPr>
                <w:b/>
                <w:color w:val="404040" w:themeColor="text1" w:themeTint="BF"/>
                <w:szCs w:val="28"/>
                <w:u w:val="single"/>
              </w:rPr>
            </w:pPr>
            <w:proofErr w:type="spellStart"/>
            <w:r w:rsidRPr="00E90B59">
              <w:rPr>
                <w:b/>
                <w:color w:val="404040" w:themeColor="text1" w:themeTint="BF"/>
                <w:szCs w:val="28"/>
                <w:u w:val="single"/>
              </w:rPr>
              <w:t>Ляпина</w:t>
            </w:r>
            <w:proofErr w:type="spellEnd"/>
            <w:r w:rsidRPr="00E90B59">
              <w:rPr>
                <w:b/>
                <w:color w:val="404040" w:themeColor="text1" w:themeTint="BF"/>
                <w:szCs w:val="28"/>
                <w:u w:val="single"/>
              </w:rPr>
              <w:t xml:space="preserve"> Светлана Николаевна, заведующий отделом, педагог- организатор</w:t>
            </w:r>
          </w:p>
          <w:p w:rsidR="00E90B59" w:rsidRPr="005E3C74" w:rsidRDefault="00E90B59" w:rsidP="00E90B59">
            <w:pPr>
              <w:ind w:firstLine="709"/>
              <w:jc w:val="center"/>
              <w:rPr>
                <w:color w:val="404040" w:themeColor="text1" w:themeTint="BF"/>
                <w:szCs w:val="28"/>
              </w:rPr>
            </w:pPr>
            <w:r w:rsidRPr="00E90B59">
              <w:rPr>
                <w:b/>
                <w:color w:val="404040" w:themeColor="text1" w:themeTint="BF"/>
                <w:szCs w:val="28"/>
                <w:u w:val="single"/>
              </w:rPr>
              <w:t>Трубицина Татьяна Равильевна, методист</w:t>
            </w:r>
          </w:p>
          <w:p w:rsidR="00E90B59" w:rsidRPr="00F607BB" w:rsidRDefault="00E90B59" w:rsidP="00E90B59">
            <w:pPr>
              <w:ind w:firstLine="709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F607BB">
              <w:rPr>
                <w:color w:val="404040" w:themeColor="text1" w:themeTint="BF"/>
                <w:sz w:val="24"/>
                <w:szCs w:val="24"/>
              </w:rPr>
              <w:t>ФИО, должность авторов</w:t>
            </w:r>
          </w:p>
          <w:p w:rsidR="00E90B59" w:rsidRDefault="00E90B59" w:rsidP="00E90B59">
            <w:pPr>
              <w:ind w:firstLine="709"/>
              <w:rPr>
                <w:b/>
                <w:color w:val="404040" w:themeColor="text1" w:themeTint="BF"/>
                <w:szCs w:val="28"/>
              </w:rPr>
            </w:pPr>
          </w:p>
        </w:tc>
      </w:tr>
      <w:tr w:rsidR="00E90B59" w:rsidTr="00E90B59">
        <w:tc>
          <w:tcPr>
            <w:tcW w:w="10490" w:type="dxa"/>
          </w:tcPr>
          <w:p w:rsidR="00E90B59" w:rsidRDefault="00E90B59" w:rsidP="00E90B59">
            <w:pPr>
              <w:ind w:firstLine="709"/>
              <w:rPr>
                <w:b/>
                <w:color w:val="404040" w:themeColor="text1" w:themeTint="BF"/>
                <w:szCs w:val="28"/>
              </w:rPr>
            </w:pPr>
          </w:p>
        </w:tc>
      </w:tr>
      <w:tr w:rsidR="00E90B59" w:rsidTr="00E90B59">
        <w:tc>
          <w:tcPr>
            <w:tcW w:w="10490" w:type="dxa"/>
          </w:tcPr>
          <w:p w:rsidR="00E90B59" w:rsidRDefault="00E90B59" w:rsidP="00E90B59">
            <w:pPr>
              <w:ind w:firstLine="709"/>
              <w:rPr>
                <w:b/>
                <w:color w:val="404040" w:themeColor="text1" w:themeTint="BF"/>
                <w:szCs w:val="28"/>
              </w:rPr>
            </w:pPr>
          </w:p>
        </w:tc>
      </w:tr>
    </w:tbl>
    <w:p w:rsidR="00BA4325" w:rsidRPr="005E3C74" w:rsidRDefault="00BA4325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BA4325" w:rsidRPr="005E3C74" w:rsidRDefault="00BA4325" w:rsidP="005E3C74">
      <w:pPr>
        <w:ind w:firstLine="709"/>
        <w:rPr>
          <w:b/>
          <w:color w:val="404040" w:themeColor="text1" w:themeTint="BF"/>
          <w:szCs w:val="28"/>
        </w:rPr>
      </w:pPr>
    </w:p>
    <w:p w:rsidR="000101EB" w:rsidRPr="005E3C74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0101EB" w:rsidRPr="005E3C74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5E3C74" w:rsidRPr="00E90B59" w:rsidRDefault="00E90B59" w:rsidP="00E90B59">
      <w:pPr>
        <w:suppressAutoHyphens w:val="0"/>
        <w:spacing w:after="160" w:line="259" w:lineRule="auto"/>
        <w:jc w:val="center"/>
        <w:rPr>
          <w:color w:val="404040" w:themeColor="text1" w:themeTint="BF"/>
          <w:szCs w:val="28"/>
        </w:rPr>
      </w:pPr>
      <w:r w:rsidRPr="00E90B59">
        <w:rPr>
          <w:color w:val="404040" w:themeColor="text1" w:themeTint="BF"/>
          <w:szCs w:val="28"/>
        </w:rPr>
        <w:t>Междуреченский городской округ, 2023г.</w:t>
      </w:r>
    </w:p>
    <w:p w:rsidR="000101EB" w:rsidRPr="005E3C74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0101EB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F607BB" w:rsidRPr="005E3C74" w:rsidRDefault="00F607BB" w:rsidP="005E3C74">
      <w:pPr>
        <w:ind w:firstLine="709"/>
        <w:rPr>
          <w:b/>
          <w:color w:val="404040" w:themeColor="text1" w:themeTint="BF"/>
          <w:szCs w:val="28"/>
        </w:rPr>
      </w:pPr>
    </w:p>
    <w:p w:rsidR="000101EB" w:rsidRPr="005E3C74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C27F3C" w:rsidRPr="00C27F3C" w:rsidRDefault="00C27F3C" w:rsidP="00C27F3C">
      <w:pPr>
        <w:ind w:firstLine="709"/>
        <w:jc w:val="center"/>
        <w:rPr>
          <w:b/>
        </w:rPr>
      </w:pPr>
      <w:r w:rsidRPr="00C27F3C">
        <w:rPr>
          <w:b/>
        </w:rPr>
        <w:lastRenderedPageBreak/>
        <w:t>Пояснительная записка</w:t>
      </w:r>
    </w:p>
    <w:p w:rsidR="002A4A8D" w:rsidRDefault="002A4A8D" w:rsidP="002A4A8D"/>
    <w:p w:rsidR="002E39C4" w:rsidRPr="0093681E" w:rsidRDefault="002A4A8D" w:rsidP="0093681E">
      <w:pPr>
        <w:ind w:firstLine="709"/>
        <w:jc w:val="both"/>
      </w:pPr>
      <w:r>
        <w:t xml:space="preserve">Патриотическое воспитание, военная профориентация, формирование нравственных </w:t>
      </w:r>
      <w:r w:rsidR="007E6D0D">
        <w:t>ценностей</w:t>
      </w:r>
      <w:r w:rsidR="00E72C19">
        <w:t xml:space="preserve"> </w:t>
      </w:r>
      <w:r>
        <w:t>–</w:t>
      </w:r>
      <w:r w:rsidR="00E72C19">
        <w:t xml:space="preserve"> </w:t>
      </w:r>
      <w:r>
        <w:t xml:space="preserve">ключевые ориентиры в </w:t>
      </w:r>
      <w:r w:rsidR="00E72C19">
        <w:t>воспитании подрастающего</w:t>
      </w:r>
      <w:r w:rsidR="007E6D0D">
        <w:t xml:space="preserve"> поколения</w:t>
      </w:r>
      <w:r w:rsidR="00F2074C">
        <w:t xml:space="preserve">, которых придерживается </w:t>
      </w:r>
      <w:r w:rsidR="00E72C19">
        <w:t>Муниципальное бюджетное учреждение дополнительного образования</w:t>
      </w:r>
      <w:r w:rsidR="00F2074C">
        <w:t xml:space="preserve"> «Детско-юношеский центр». </w:t>
      </w:r>
      <w:r w:rsidR="00806A9A">
        <w:t>В 2023 году возникла идея разработки проекта «Есть такая профессия Родину защищать», основная концепция которого</w:t>
      </w:r>
      <w:r w:rsidR="00806A9A" w:rsidRPr="00806A9A">
        <w:rPr>
          <w:rFonts w:ascii="Arial" w:hAnsi="Arial" w:cs="Arial"/>
          <w:color w:val="383F4E"/>
          <w:sz w:val="21"/>
          <w:szCs w:val="21"/>
          <w:lang w:eastAsia="ru-RU"/>
        </w:rPr>
        <w:t xml:space="preserve"> </w:t>
      </w:r>
      <w:r w:rsidR="00806A9A">
        <w:rPr>
          <w:rFonts w:ascii="Arial" w:hAnsi="Arial" w:cs="Arial"/>
          <w:color w:val="383F4E"/>
          <w:sz w:val="21"/>
          <w:szCs w:val="21"/>
          <w:lang w:eastAsia="ru-RU"/>
        </w:rPr>
        <w:t>-</w:t>
      </w:r>
      <w:r w:rsidR="00806A9A" w:rsidRPr="00AE75EF">
        <w:rPr>
          <w:rFonts w:ascii="Arial" w:hAnsi="Arial" w:cs="Arial"/>
          <w:color w:val="383F4E"/>
          <w:sz w:val="21"/>
          <w:szCs w:val="21"/>
          <w:lang w:eastAsia="ru-RU"/>
        </w:rPr>
        <w:t xml:space="preserve"> </w:t>
      </w:r>
      <w:r w:rsidR="00806A9A" w:rsidRPr="0093681E">
        <w:t xml:space="preserve">показать учащимся </w:t>
      </w:r>
      <w:r w:rsidR="00991C3C" w:rsidRPr="0093681E">
        <w:t xml:space="preserve">7-10 классов </w:t>
      </w:r>
      <w:r w:rsidR="00806A9A" w:rsidRPr="0093681E">
        <w:t xml:space="preserve">возможности и перспективы, которые предоставляет военная карьера, посредством </w:t>
      </w:r>
      <w:r w:rsidR="002E39C4" w:rsidRPr="0093681E">
        <w:t>привлечения их к</w:t>
      </w:r>
      <w:r w:rsidR="00806A9A" w:rsidRPr="0093681E">
        <w:t xml:space="preserve"> участию в военно-спортивных играх </w:t>
      </w:r>
      <w:r w:rsidR="002E39C4" w:rsidRPr="0093681E">
        <w:t>и мастер</w:t>
      </w:r>
      <w:r w:rsidR="00806A9A" w:rsidRPr="0093681E">
        <w:t>-классах</w:t>
      </w:r>
      <w:r w:rsidR="00EB41F9" w:rsidRPr="0093681E">
        <w:t xml:space="preserve"> </w:t>
      </w:r>
      <w:r w:rsidR="00D006C6" w:rsidRPr="0093681E">
        <w:t>юнармейцев, а также</w:t>
      </w:r>
      <w:r w:rsidR="002E39C4" w:rsidRPr="0093681E">
        <w:t xml:space="preserve"> педагогов центра, среди которых </w:t>
      </w:r>
      <w:r w:rsidR="00AD0B3E" w:rsidRPr="0093681E">
        <w:t>педагоги</w:t>
      </w:r>
      <w:r w:rsidR="00D006C6" w:rsidRPr="0093681E">
        <w:t xml:space="preserve"> </w:t>
      </w:r>
      <w:r w:rsidR="00AD0B3E" w:rsidRPr="0093681E">
        <w:t xml:space="preserve">- </w:t>
      </w:r>
      <w:r w:rsidR="002E39C4" w:rsidRPr="0093681E">
        <w:t>участники</w:t>
      </w:r>
      <w:r w:rsidR="00AD0B3E" w:rsidRPr="0093681E">
        <w:t xml:space="preserve"> </w:t>
      </w:r>
      <w:r w:rsidR="0093681E">
        <w:t>специальной военной операции (</w:t>
      </w:r>
      <w:r w:rsidR="00AD0B3E" w:rsidRPr="0093681E">
        <w:t>СВО</w:t>
      </w:r>
      <w:r w:rsidR="0093681E">
        <w:t>)</w:t>
      </w:r>
      <w:r w:rsidR="00AD0B3E" w:rsidRPr="0093681E">
        <w:t xml:space="preserve"> и маст</w:t>
      </w:r>
      <w:r w:rsidR="002E39C4" w:rsidRPr="0093681E">
        <w:t>ера спорта.</w:t>
      </w:r>
      <w:r w:rsidR="00D006C6" w:rsidRPr="0093681E">
        <w:t xml:space="preserve"> </w:t>
      </w:r>
    </w:p>
    <w:p w:rsidR="009268EB" w:rsidRDefault="00D006C6" w:rsidP="009268EB">
      <w:pPr>
        <w:shd w:val="clear" w:color="auto" w:fill="FFFFFF"/>
        <w:suppressAutoHyphens w:val="0"/>
        <w:jc w:val="both"/>
        <w:textAlignment w:val="baseline"/>
      </w:pPr>
      <w:r w:rsidRPr="0093681E">
        <w:t>Актуальность идеи проекта "Есть такая профессия Родину защищать" заключается в том, что он даёт школьникам возможность получить обширное представление о военной службе и привлекает их к этой профессии. Многие дети имеют неправильное представление о военной карьере, часто основанное на стереотипах и мифах. Проект поможет развенчать эти мифы и открыть для них новые возможности и перспективы. Участие в мастер-классах позволит учащимся получить представление о навыках и требованиях, которые необходимы для службы в армии. Маст</w:t>
      </w:r>
      <w:r w:rsidR="009268EB">
        <w:t>ер-классы с участниками СВО предоставят</w:t>
      </w:r>
      <w:r w:rsidRPr="0093681E">
        <w:t xml:space="preserve"> им возможность ознакомиться с реальными задачами, с которыми сталкиваются солдаты во время своей службы. Юнармейцы, в свою очередь, </w:t>
      </w:r>
      <w:r w:rsidR="001249C0" w:rsidRPr="0093681E">
        <w:t xml:space="preserve">познакомят ребят с целями и </w:t>
      </w:r>
      <w:r w:rsidR="0093681E" w:rsidRPr="0093681E">
        <w:t>задачами движения</w:t>
      </w:r>
      <w:r w:rsidR="00023E83" w:rsidRPr="0093681E">
        <w:t xml:space="preserve"> </w:t>
      </w:r>
      <w:r w:rsidR="001249C0" w:rsidRPr="0093681E">
        <w:t>«</w:t>
      </w:r>
      <w:proofErr w:type="spellStart"/>
      <w:r w:rsidR="001249C0" w:rsidRPr="0093681E">
        <w:t>Юнармия</w:t>
      </w:r>
      <w:proofErr w:type="spellEnd"/>
      <w:r w:rsidR="001249C0" w:rsidRPr="0093681E">
        <w:t>»</w:t>
      </w:r>
      <w:r w:rsidR="00023E83" w:rsidRPr="0093681E">
        <w:t xml:space="preserve">, </w:t>
      </w:r>
      <w:r w:rsidR="0093681E" w:rsidRPr="0093681E">
        <w:t xml:space="preserve">формируя </w:t>
      </w:r>
      <w:r w:rsidR="00023E83" w:rsidRPr="0093681E">
        <w:t xml:space="preserve">личным </w:t>
      </w:r>
      <w:r w:rsidR="0093681E" w:rsidRPr="0093681E">
        <w:t>примером</w:t>
      </w:r>
      <w:r w:rsidR="00466EF6">
        <w:t>,</w:t>
      </w:r>
      <w:r w:rsidR="009268EB">
        <w:t xml:space="preserve"> позитивное пред</w:t>
      </w:r>
      <w:r w:rsidR="0093681E" w:rsidRPr="0093681E">
        <w:t>ставление о деятельности и необходимости движения, как фактора формирования гражданского самосознания и высоких морально-нравственных и патриотических ориен</w:t>
      </w:r>
      <w:r w:rsidR="00466EF6">
        <w:t>тиров</w:t>
      </w:r>
      <w:r w:rsidRPr="0093681E">
        <w:t xml:space="preserve">. Участие </w:t>
      </w:r>
      <w:r w:rsidR="00466EF6">
        <w:t xml:space="preserve">педагогов - </w:t>
      </w:r>
      <w:r w:rsidRPr="0093681E">
        <w:t>спортсменов, в свою очередь, придаст аспект здоровья и физической подготовки, которые также являются необходимыми в армии.</w:t>
      </w:r>
      <w:r w:rsidR="009268EB">
        <w:t xml:space="preserve"> </w:t>
      </w:r>
    </w:p>
    <w:p w:rsidR="00F607BB" w:rsidRDefault="009268EB" w:rsidP="00F607BB">
      <w:pPr>
        <w:shd w:val="clear" w:color="auto" w:fill="FFFFFF"/>
        <w:suppressAutoHyphens w:val="0"/>
        <w:ind w:firstLine="708"/>
        <w:jc w:val="both"/>
        <w:textAlignment w:val="baseline"/>
      </w:pPr>
      <w:r>
        <w:t xml:space="preserve">Мероприятия проекта </w:t>
      </w:r>
      <w:r w:rsidRPr="009268EB">
        <w:t xml:space="preserve">"Есть такая профессия Родину защищать" станут ознакомительным шагом для </w:t>
      </w:r>
      <w:r w:rsidRPr="009268EB">
        <w:t>школьников 7-10 классов</w:t>
      </w:r>
      <w:r w:rsidRPr="009268EB">
        <w:t xml:space="preserve">, чтобы понять, насколько интересна и перспективна военная служба. </w:t>
      </w:r>
      <w:r w:rsidRPr="009268EB">
        <w:t>Они помогут ребятам</w:t>
      </w:r>
      <w:r>
        <w:t xml:space="preserve"> реально оценить уровень своей физической подготовки, понять</w:t>
      </w:r>
      <w:r w:rsidRPr="009268EB">
        <w:t xml:space="preserve"> о своем профессиональном потенциале, на основе сопоставления представлений о самом себе и требований, предъявляемых к </w:t>
      </w:r>
      <w:r w:rsidRPr="009268EB">
        <w:t>человеку военной профессии</w:t>
      </w:r>
      <w:r w:rsidR="00F607BB">
        <w:t>.</w:t>
      </w:r>
    </w:p>
    <w:p w:rsidR="00AE75EF" w:rsidRPr="009268EB" w:rsidRDefault="00AE75EF" w:rsidP="00F607BB">
      <w:pPr>
        <w:shd w:val="clear" w:color="auto" w:fill="FFFFFF"/>
        <w:suppressAutoHyphens w:val="0"/>
        <w:ind w:firstLine="708"/>
        <w:jc w:val="both"/>
        <w:textAlignment w:val="baseline"/>
      </w:pPr>
      <w:r w:rsidRPr="009268EB">
        <w:t xml:space="preserve">Будущее страны зависит от того, как </w:t>
      </w:r>
      <w:r w:rsidR="00F607BB">
        <w:t>подрастающее поколение</w:t>
      </w:r>
      <w:r w:rsidRPr="009268EB">
        <w:t xml:space="preserve"> видит возможности и перспективы военной карьеры. Проект "Есть такая профессия Родину защищать" является первым шагом в этом направлении, ориентируя и мотивируя </w:t>
      </w:r>
      <w:r w:rsidR="00F607BB">
        <w:t>школьников</w:t>
      </w:r>
      <w:r w:rsidRPr="009268EB">
        <w:t xml:space="preserve"> 7-10 классов на выбор профессии, связанной с защитой Отечества.</w:t>
      </w:r>
    </w:p>
    <w:p w:rsidR="00AE75EF" w:rsidRPr="009268EB" w:rsidRDefault="00AE75EF" w:rsidP="009268EB">
      <w:pPr>
        <w:ind w:firstLine="709"/>
        <w:jc w:val="both"/>
      </w:pPr>
    </w:p>
    <w:p w:rsidR="00AE75EF" w:rsidRPr="009268EB" w:rsidRDefault="00AE75EF" w:rsidP="009268EB">
      <w:pPr>
        <w:ind w:firstLine="709"/>
        <w:jc w:val="both"/>
      </w:pPr>
    </w:p>
    <w:p w:rsidR="000101EB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F607BB" w:rsidRDefault="00F607BB" w:rsidP="005E3C74">
      <w:pPr>
        <w:ind w:firstLine="709"/>
        <w:rPr>
          <w:b/>
          <w:color w:val="404040" w:themeColor="text1" w:themeTint="BF"/>
          <w:szCs w:val="28"/>
        </w:rPr>
      </w:pPr>
    </w:p>
    <w:p w:rsidR="00F607BB" w:rsidRPr="005E3C74" w:rsidRDefault="00F607BB" w:rsidP="005E3C74">
      <w:pPr>
        <w:ind w:firstLine="709"/>
        <w:rPr>
          <w:b/>
          <w:color w:val="404040" w:themeColor="text1" w:themeTint="BF"/>
          <w:szCs w:val="28"/>
        </w:rPr>
      </w:pPr>
    </w:p>
    <w:p w:rsidR="000101EB" w:rsidRPr="005E3C74" w:rsidRDefault="000101EB" w:rsidP="005E3C74">
      <w:pPr>
        <w:ind w:firstLine="709"/>
        <w:rPr>
          <w:b/>
          <w:color w:val="404040" w:themeColor="text1" w:themeTint="BF"/>
          <w:szCs w:val="28"/>
        </w:rPr>
      </w:pPr>
    </w:p>
    <w:p w:rsidR="000101EB" w:rsidRPr="005E3C74" w:rsidRDefault="000101EB" w:rsidP="005E3C74">
      <w:pPr>
        <w:ind w:firstLine="709"/>
        <w:jc w:val="center"/>
        <w:rPr>
          <w:b/>
          <w:color w:val="404040" w:themeColor="text1" w:themeTint="BF"/>
          <w:szCs w:val="28"/>
        </w:rPr>
      </w:pPr>
      <w:r w:rsidRPr="005E3C74">
        <w:rPr>
          <w:b/>
          <w:color w:val="404040" w:themeColor="text1" w:themeTint="BF"/>
          <w:szCs w:val="28"/>
        </w:rPr>
        <w:lastRenderedPageBreak/>
        <w:t>Паспорт проекта</w:t>
      </w:r>
    </w:p>
    <w:tbl>
      <w:tblPr>
        <w:tblStyle w:val="a3"/>
        <w:tblW w:w="9889" w:type="dxa"/>
        <w:tblInd w:w="-113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center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1E70C0" w:rsidRPr="00AA25EC" w:rsidRDefault="001E70C0" w:rsidP="009268EB">
            <w:pPr>
              <w:jc w:val="center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Содержание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Название проекта  </w:t>
            </w:r>
          </w:p>
        </w:tc>
        <w:tc>
          <w:tcPr>
            <w:tcW w:w="5103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«Есть такая профессия – Родину защищать»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Руководитель проекта: 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ФИО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Ляпина Светлана Николаевна, заведующий отделом</w:t>
            </w:r>
            <w:r w:rsidR="009D3376" w:rsidRPr="00AA25EC">
              <w:rPr>
                <w:sz w:val="24"/>
                <w:szCs w:val="24"/>
              </w:rPr>
              <w:t>, педагог-организатор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Команда проекта: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ФИО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Трубицина Татьяна Равильевна, методист</w:t>
            </w:r>
            <w:r w:rsidR="00F607BB" w:rsidRPr="00AA25EC">
              <w:rPr>
                <w:sz w:val="24"/>
                <w:szCs w:val="24"/>
              </w:rPr>
              <w:t xml:space="preserve"> 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proofErr w:type="spellStart"/>
            <w:r w:rsidRPr="00AA25EC">
              <w:rPr>
                <w:sz w:val="24"/>
                <w:szCs w:val="24"/>
              </w:rPr>
              <w:t>Арнт</w:t>
            </w:r>
            <w:proofErr w:type="spellEnd"/>
            <w:r w:rsidRPr="00AA25EC">
              <w:rPr>
                <w:sz w:val="24"/>
                <w:szCs w:val="24"/>
              </w:rPr>
              <w:t xml:space="preserve"> Сергей Иванович, педа</w:t>
            </w:r>
            <w:r w:rsidR="00033C29" w:rsidRPr="00AA25EC">
              <w:rPr>
                <w:sz w:val="24"/>
                <w:szCs w:val="24"/>
              </w:rPr>
              <w:t>гог дополнительного образования</w:t>
            </w:r>
            <w:r w:rsidR="00AA25EC" w:rsidRPr="00AA25EC">
              <w:rPr>
                <w:sz w:val="24"/>
                <w:szCs w:val="24"/>
              </w:rPr>
              <w:t>, подполковник запаса;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Карпенко Анна Владимировна, педагог дополнительного образования</w:t>
            </w:r>
            <w:r w:rsidR="00AA25EC" w:rsidRPr="00AA25EC">
              <w:rPr>
                <w:sz w:val="24"/>
                <w:szCs w:val="24"/>
              </w:rPr>
              <w:t>, руководитель местного отделения ВВПОД «</w:t>
            </w:r>
            <w:proofErr w:type="spellStart"/>
            <w:r w:rsidR="00AA25EC" w:rsidRPr="00AA25EC">
              <w:rPr>
                <w:sz w:val="24"/>
                <w:szCs w:val="24"/>
              </w:rPr>
              <w:t>Юнармия</w:t>
            </w:r>
            <w:proofErr w:type="spellEnd"/>
            <w:r w:rsidR="00AA25EC" w:rsidRPr="00AA25EC">
              <w:rPr>
                <w:sz w:val="24"/>
                <w:szCs w:val="24"/>
              </w:rPr>
              <w:t>»;</w:t>
            </w:r>
          </w:p>
          <w:p w:rsidR="00AA25EC" w:rsidRPr="00AA25EC" w:rsidRDefault="00AA374D" w:rsidP="00AA25EC">
            <w:pPr>
              <w:jc w:val="both"/>
              <w:rPr>
                <w:sz w:val="24"/>
                <w:szCs w:val="24"/>
              </w:rPr>
            </w:pPr>
            <w:proofErr w:type="spellStart"/>
            <w:r w:rsidRPr="00AA25EC">
              <w:rPr>
                <w:sz w:val="24"/>
                <w:szCs w:val="24"/>
              </w:rPr>
              <w:t>Валитов</w:t>
            </w:r>
            <w:proofErr w:type="spellEnd"/>
            <w:r w:rsidR="009D3E91" w:rsidRPr="00AA25EC">
              <w:rPr>
                <w:sz w:val="24"/>
                <w:szCs w:val="24"/>
              </w:rPr>
              <w:t xml:space="preserve"> А.Ш.</w:t>
            </w:r>
            <w:r w:rsidRPr="00AA25EC">
              <w:rPr>
                <w:sz w:val="24"/>
                <w:szCs w:val="24"/>
              </w:rPr>
              <w:t xml:space="preserve"> - участник СВО, педагог дополнительного образования</w:t>
            </w:r>
            <w:r w:rsidR="00AA25EC" w:rsidRPr="00AA25EC">
              <w:rPr>
                <w:sz w:val="24"/>
                <w:szCs w:val="24"/>
              </w:rPr>
              <w:t>, Мастер спорта России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Аннотация (краткое описание содержания)</w:t>
            </w:r>
          </w:p>
        </w:tc>
        <w:tc>
          <w:tcPr>
            <w:tcW w:w="5103" w:type="dxa"/>
          </w:tcPr>
          <w:p w:rsidR="001E70C0" w:rsidRPr="00AA25EC" w:rsidRDefault="000851FF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Проект направлен на </w:t>
            </w:r>
            <w:r w:rsidR="006B617E" w:rsidRPr="00AA25EC">
              <w:rPr>
                <w:sz w:val="24"/>
                <w:szCs w:val="24"/>
              </w:rPr>
              <w:t xml:space="preserve">ознакомление школьников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="006B617E" w:rsidRPr="00AA25EC">
              <w:rPr>
                <w:sz w:val="24"/>
                <w:szCs w:val="24"/>
              </w:rPr>
              <w:t xml:space="preserve"> с особенностями военных профессий посредством </w:t>
            </w:r>
            <w:r w:rsidR="0054254E" w:rsidRPr="00AA25EC">
              <w:rPr>
                <w:sz w:val="24"/>
                <w:szCs w:val="24"/>
              </w:rPr>
              <w:t xml:space="preserve">проведения </w:t>
            </w:r>
            <w:r w:rsidR="00487527" w:rsidRPr="00AA25EC">
              <w:rPr>
                <w:sz w:val="24"/>
                <w:szCs w:val="24"/>
              </w:rPr>
              <w:t xml:space="preserve">серии </w:t>
            </w:r>
            <w:r w:rsidR="0054254E" w:rsidRPr="00AA25EC">
              <w:rPr>
                <w:sz w:val="24"/>
                <w:szCs w:val="24"/>
              </w:rPr>
              <w:t>мастер</w:t>
            </w:r>
            <w:r w:rsidR="006B617E" w:rsidRPr="00AA25EC">
              <w:rPr>
                <w:sz w:val="24"/>
                <w:szCs w:val="24"/>
              </w:rPr>
              <w:t xml:space="preserve">-классов и военно-спортивных игр. </w:t>
            </w:r>
            <w:r w:rsidR="00DC7C22" w:rsidRPr="00AA25EC">
              <w:rPr>
                <w:sz w:val="24"/>
                <w:szCs w:val="24"/>
              </w:rPr>
              <w:t>Подготовка и у</w:t>
            </w:r>
            <w:r w:rsidR="006B617E" w:rsidRPr="00AA25EC">
              <w:rPr>
                <w:sz w:val="24"/>
                <w:szCs w:val="24"/>
              </w:rPr>
              <w:t xml:space="preserve">частие школьников в </w:t>
            </w:r>
            <w:r w:rsidR="0054254E" w:rsidRPr="00AA25EC">
              <w:rPr>
                <w:sz w:val="24"/>
                <w:szCs w:val="24"/>
              </w:rPr>
              <w:t>м</w:t>
            </w:r>
            <w:r w:rsidR="006B617E" w:rsidRPr="00AA25EC">
              <w:rPr>
                <w:sz w:val="24"/>
                <w:szCs w:val="24"/>
              </w:rPr>
              <w:t xml:space="preserve">ероприятиях проекта позволит им на практике отработать умения, </w:t>
            </w:r>
            <w:r w:rsidR="00DC7C22" w:rsidRPr="00AA25EC">
              <w:rPr>
                <w:sz w:val="24"/>
                <w:szCs w:val="24"/>
              </w:rPr>
              <w:t>которые необходимы людям</w:t>
            </w:r>
            <w:r w:rsidR="0054254E" w:rsidRPr="00AA25EC">
              <w:rPr>
                <w:sz w:val="24"/>
                <w:szCs w:val="24"/>
              </w:rPr>
              <w:t xml:space="preserve"> военных профессий</w:t>
            </w:r>
            <w:r w:rsidR="00DC7C22" w:rsidRPr="00AA25EC">
              <w:rPr>
                <w:sz w:val="24"/>
                <w:szCs w:val="24"/>
              </w:rPr>
              <w:t>; для юношей это возможность подготовит</w:t>
            </w:r>
            <w:r w:rsidR="00487527" w:rsidRPr="00AA25EC">
              <w:rPr>
                <w:sz w:val="24"/>
                <w:szCs w:val="24"/>
              </w:rPr>
              <w:t>ь</w:t>
            </w:r>
            <w:r w:rsidR="00DC7C22" w:rsidRPr="00AA25EC">
              <w:rPr>
                <w:sz w:val="24"/>
                <w:szCs w:val="24"/>
              </w:rPr>
              <w:t>ся к службе в армии; а также это точка успеха, в которой школьники могут продемонстрировать развитые</w:t>
            </w:r>
            <w:r w:rsidR="00F607BB" w:rsidRPr="00AA25EC">
              <w:rPr>
                <w:sz w:val="24"/>
                <w:szCs w:val="24"/>
              </w:rPr>
              <w:t xml:space="preserve"> физические и морально-волевые </w:t>
            </w:r>
            <w:r w:rsidR="00DC7C22" w:rsidRPr="00AA25EC">
              <w:rPr>
                <w:sz w:val="24"/>
                <w:szCs w:val="24"/>
              </w:rPr>
              <w:t>качества.</w:t>
            </w:r>
            <w:r w:rsidR="00C015BA" w:rsidRPr="00AA25EC">
              <w:rPr>
                <w:sz w:val="24"/>
                <w:szCs w:val="24"/>
              </w:rPr>
              <w:t xml:space="preserve"> Одним из ключевых моментов в реализации проекта является не только профориентация, но и патриотическое воспитание школьников. 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Актуальность проекта (описание проблемы)</w:t>
            </w:r>
          </w:p>
        </w:tc>
        <w:tc>
          <w:tcPr>
            <w:tcW w:w="5103" w:type="dxa"/>
          </w:tcPr>
          <w:p w:rsidR="001E70C0" w:rsidRPr="00AA25EC" w:rsidRDefault="00A51256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Военно-профессиональная ориентация школьников </w:t>
            </w:r>
            <w:r w:rsidR="00C015BA" w:rsidRPr="00AA25EC">
              <w:rPr>
                <w:sz w:val="24"/>
                <w:szCs w:val="24"/>
              </w:rPr>
              <w:t xml:space="preserve">и подготовка подрастающего поколения к службе в вооруженных силах РФ - </w:t>
            </w:r>
            <w:r w:rsidRPr="00AA25EC">
              <w:rPr>
                <w:sz w:val="24"/>
                <w:szCs w:val="24"/>
              </w:rPr>
              <w:t xml:space="preserve">одна из приоритетных задач системы образования </w:t>
            </w:r>
            <w:r w:rsidR="00023CE0" w:rsidRPr="00AA25EC">
              <w:rPr>
                <w:sz w:val="24"/>
                <w:szCs w:val="24"/>
              </w:rPr>
              <w:t xml:space="preserve">и </w:t>
            </w:r>
            <w:r w:rsidRPr="00AA25EC">
              <w:rPr>
                <w:sz w:val="24"/>
                <w:szCs w:val="24"/>
              </w:rPr>
              <w:t xml:space="preserve">нашего государства в целом. </w:t>
            </w:r>
            <w:r w:rsidR="00023CE0" w:rsidRPr="00AA25EC">
              <w:rPr>
                <w:sz w:val="24"/>
                <w:szCs w:val="24"/>
              </w:rPr>
              <w:t>МБУ ДО «Детско-юношеский центр» обладает уникальными кадровыми и материаль</w:t>
            </w:r>
            <w:r w:rsidR="00C015BA" w:rsidRPr="00AA25EC">
              <w:rPr>
                <w:sz w:val="24"/>
                <w:szCs w:val="24"/>
              </w:rPr>
              <w:t>но-техническими</w:t>
            </w:r>
            <w:r w:rsidR="00023CE0" w:rsidRPr="00AA25EC">
              <w:rPr>
                <w:sz w:val="24"/>
                <w:szCs w:val="24"/>
              </w:rPr>
              <w:t xml:space="preserve"> ресурсами, необходимыми для решения данной задачи. На базе центра функционирует отделение </w:t>
            </w:r>
            <w:proofErr w:type="spellStart"/>
            <w:r w:rsidR="00023CE0" w:rsidRPr="00AA25EC">
              <w:rPr>
                <w:sz w:val="24"/>
                <w:szCs w:val="24"/>
              </w:rPr>
              <w:t>Юнармии</w:t>
            </w:r>
            <w:proofErr w:type="spellEnd"/>
            <w:r w:rsidR="00023CE0" w:rsidRPr="00AA25EC">
              <w:rPr>
                <w:sz w:val="24"/>
                <w:szCs w:val="24"/>
              </w:rPr>
              <w:t>, реализуются дополнительные общеобразовательные</w:t>
            </w:r>
            <w:r w:rsidR="00F30547" w:rsidRPr="00AA25EC">
              <w:rPr>
                <w:sz w:val="24"/>
                <w:szCs w:val="24"/>
              </w:rPr>
              <w:t xml:space="preserve"> программы</w:t>
            </w:r>
            <w:r w:rsidR="00023CE0" w:rsidRPr="00AA25EC">
              <w:rPr>
                <w:sz w:val="24"/>
                <w:szCs w:val="24"/>
              </w:rPr>
              <w:t xml:space="preserve"> по военно-патриотиче</w:t>
            </w:r>
            <w:r w:rsidR="00F30547" w:rsidRPr="00AA25EC">
              <w:rPr>
                <w:sz w:val="24"/>
                <w:szCs w:val="24"/>
              </w:rPr>
              <w:t>скому воспитанию, выпускник</w:t>
            </w:r>
            <w:r w:rsidR="00996438" w:rsidRPr="00AA25EC">
              <w:rPr>
                <w:sz w:val="24"/>
                <w:szCs w:val="24"/>
              </w:rPr>
              <w:t xml:space="preserve">и которых поступают в военные учебные заведения; для школьников города проводятся соревнования по </w:t>
            </w:r>
            <w:r w:rsidR="002D3643" w:rsidRPr="00AA25EC">
              <w:rPr>
                <w:sz w:val="24"/>
                <w:szCs w:val="24"/>
              </w:rPr>
              <w:t xml:space="preserve">военно-спортивным играм и матер-классы по </w:t>
            </w:r>
            <w:r w:rsidR="00D02CAA" w:rsidRPr="00AA25EC">
              <w:rPr>
                <w:sz w:val="24"/>
                <w:szCs w:val="24"/>
              </w:rPr>
              <w:t>военной подготовке;</w:t>
            </w:r>
            <w:r w:rsidR="00F30547" w:rsidRPr="00AA25EC">
              <w:rPr>
                <w:sz w:val="24"/>
                <w:szCs w:val="24"/>
              </w:rPr>
              <w:t xml:space="preserve"> педагоги центра </w:t>
            </w:r>
            <w:r w:rsidR="00C015BA" w:rsidRPr="00AA25EC">
              <w:rPr>
                <w:sz w:val="24"/>
                <w:szCs w:val="24"/>
              </w:rPr>
              <w:t xml:space="preserve">уникальные специалисты </w:t>
            </w:r>
            <w:r w:rsidR="00F30547" w:rsidRPr="00AA25EC">
              <w:rPr>
                <w:sz w:val="24"/>
                <w:szCs w:val="24"/>
              </w:rPr>
              <w:t>–</w:t>
            </w:r>
            <w:r w:rsidR="00C015BA" w:rsidRPr="00AA25EC">
              <w:rPr>
                <w:sz w:val="24"/>
                <w:szCs w:val="24"/>
              </w:rPr>
              <w:t xml:space="preserve"> профессиональные спортсмены, военные и</w:t>
            </w:r>
            <w:r w:rsidR="00F30547" w:rsidRPr="00AA25EC">
              <w:rPr>
                <w:sz w:val="24"/>
                <w:szCs w:val="24"/>
              </w:rPr>
              <w:t xml:space="preserve"> участники СВО</w:t>
            </w:r>
            <w:r w:rsidR="001C1C04" w:rsidRPr="00AA25EC">
              <w:rPr>
                <w:sz w:val="24"/>
                <w:szCs w:val="24"/>
              </w:rPr>
              <w:t xml:space="preserve">, участники поискового отряда </w:t>
            </w:r>
            <w:r w:rsidR="001C1C04" w:rsidRPr="00AA25EC">
              <w:rPr>
                <w:sz w:val="24"/>
                <w:szCs w:val="24"/>
              </w:rPr>
              <w:lastRenderedPageBreak/>
              <w:t>военно-исторических экспедиций</w:t>
            </w:r>
          </w:p>
          <w:p w:rsidR="00F30547" w:rsidRPr="00AA25EC" w:rsidRDefault="00F30547" w:rsidP="009268EB">
            <w:pPr>
              <w:jc w:val="both"/>
              <w:rPr>
                <w:sz w:val="24"/>
                <w:szCs w:val="24"/>
              </w:rPr>
            </w:pP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5103" w:type="dxa"/>
          </w:tcPr>
          <w:p w:rsidR="001E70C0" w:rsidRPr="00AA25EC" w:rsidRDefault="002C0365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В</w:t>
            </w:r>
            <w:r w:rsidR="000851FF" w:rsidRPr="00AA25EC">
              <w:rPr>
                <w:sz w:val="24"/>
                <w:szCs w:val="24"/>
              </w:rPr>
              <w:t>ое</w:t>
            </w:r>
            <w:r w:rsidR="006B617E" w:rsidRPr="00AA25EC">
              <w:rPr>
                <w:sz w:val="24"/>
                <w:szCs w:val="24"/>
              </w:rPr>
              <w:t>нно-профессиональная ориентация</w:t>
            </w:r>
            <w:r w:rsidR="000851FF" w:rsidRPr="00AA25EC">
              <w:rPr>
                <w:sz w:val="24"/>
                <w:szCs w:val="24"/>
              </w:rPr>
              <w:t xml:space="preserve"> школьников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="000851FF" w:rsidRPr="00AA25EC">
              <w:rPr>
                <w:sz w:val="24"/>
                <w:szCs w:val="24"/>
              </w:rPr>
              <w:t xml:space="preserve">, посредством </w:t>
            </w:r>
            <w:r w:rsidR="006B617E" w:rsidRPr="00AA25EC">
              <w:rPr>
                <w:sz w:val="24"/>
                <w:szCs w:val="24"/>
              </w:rPr>
              <w:t xml:space="preserve">привлечения их к участию в </w:t>
            </w:r>
            <w:r w:rsidR="002F2783" w:rsidRPr="00AA25EC">
              <w:rPr>
                <w:sz w:val="24"/>
                <w:szCs w:val="24"/>
              </w:rPr>
              <w:t>проекте «Е</w:t>
            </w:r>
            <w:r w:rsidR="00D02CAA" w:rsidRPr="00AA25EC">
              <w:rPr>
                <w:sz w:val="24"/>
                <w:szCs w:val="24"/>
              </w:rPr>
              <w:t>сть такая профессия Родину защищать»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1E70C0" w:rsidRPr="00AA25EC" w:rsidRDefault="006E5863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</w:t>
            </w:r>
            <w:r w:rsidR="002C0365" w:rsidRPr="00AA25EC">
              <w:rPr>
                <w:sz w:val="24"/>
                <w:szCs w:val="24"/>
              </w:rPr>
              <w:t>И</w:t>
            </w:r>
            <w:r w:rsidR="00D02CAA" w:rsidRPr="00AA25EC">
              <w:rPr>
                <w:sz w:val="24"/>
                <w:szCs w:val="24"/>
              </w:rPr>
              <w:t xml:space="preserve">нформировать </w:t>
            </w:r>
            <w:r w:rsidRPr="00AA25EC">
              <w:rPr>
                <w:sz w:val="24"/>
                <w:szCs w:val="24"/>
              </w:rPr>
              <w:t>образовательные учреждения города о реализации проекта и мероприятиях проекта;</w:t>
            </w:r>
          </w:p>
          <w:p w:rsidR="006E5863" w:rsidRPr="00AA25EC" w:rsidRDefault="002C0365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Пр</w:t>
            </w:r>
            <w:r w:rsidR="006E5863" w:rsidRPr="00AA25EC">
              <w:rPr>
                <w:sz w:val="24"/>
                <w:szCs w:val="24"/>
              </w:rPr>
              <w:t xml:space="preserve">ивлечь к участию в проекте школьников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="006E5863" w:rsidRPr="00AA25EC">
              <w:rPr>
                <w:sz w:val="24"/>
                <w:szCs w:val="24"/>
              </w:rPr>
              <w:t>;</w:t>
            </w:r>
          </w:p>
          <w:p w:rsidR="002A6246" w:rsidRPr="00AA25EC" w:rsidRDefault="002A6246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организовать </w:t>
            </w:r>
            <w:proofErr w:type="spellStart"/>
            <w:r w:rsidRPr="00AA25EC">
              <w:rPr>
                <w:sz w:val="24"/>
                <w:szCs w:val="24"/>
              </w:rPr>
              <w:t>профориентационную</w:t>
            </w:r>
            <w:proofErr w:type="spellEnd"/>
            <w:r w:rsidRPr="00AA25EC">
              <w:rPr>
                <w:sz w:val="24"/>
                <w:szCs w:val="24"/>
              </w:rPr>
              <w:t xml:space="preserve"> деятельность для учащихся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Pr="00AA25EC">
              <w:rPr>
                <w:sz w:val="24"/>
                <w:szCs w:val="24"/>
              </w:rPr>
              <w:t>, посредством вовлечения их в соревнования</w:t>
            </w:r>
            <w:r w:rsidR="00487527" w:rsidRPr="00AA25EC">
              <w:rPr>
                <w:sz w:val="24"/>
                <w:szCs w:val="24"/>
              </w:rPr>
              <w:t xml:space="preserve"> (</w:t>
            </w:r>
            <w:r w:rsidR="003775A2" w:rsidRPr="00AA25EC">
              <w:rPr>
                <w:sz w:val="24"/>
                <w:szCs w:val="24"/>
              </w:rPr>
              <w:t>«Учебно-тренировочные сборы для участников Всероссийского детско-юношеского военно-патриотического общественного движения «</w:t>
            </w:r>
            <w:proofErr w:type="spellStart"/>
            <w:r w:rsidR="003775A2" w:rsidRPr="00AA25EC">
              <w:rPr>
                <w:sz w:val="24"/>
                <w:szCs w:val="24"/>
              </w:rPr>
              <w:t>Юнармия</w:t>
            </w:r>
            <w:proofErr w:type="spellEnd"/>
            <w:r w:rsidR="003775A2" w:rsidRPr="00AA25EC">
              <w:rPr>
                <w:sz w:val="24"/>
                <w:szCs w:val="24"/>
              </w:rPr>
              <w:t>» кемеровской области</w:t>
            </w:r>
            <w:r w:rsidR="00487527" w:rsidRPr="00AA25EC">
              <w:rPr>
                <w:sz w:val="24"/>
                <w:szCs w:val="24"/>
              </w:rPr>
              <w:t>», «</w:t>
            </w:r>
            <w:proofErr w:type="spellStart"/>
            <w:r w:rsidR="00487527" w:rsidRPr="00AA25EC">
              <w:rPr>
                <w:sz w:val="24"/>
                <w:szCs w:val="24"/>
              </w:rPr>
              <w:t>Лазертаг</w:t>
            </w:r>
            <w:proofErr w:type="spellEnd"/>
            <w:r w:rsidR="00487527" w:rsidRPr="00AA25EC">
              <w:rPr>
                <w:sz w:val="24"/>
                <w:szCs w:val="24"/>
              </w:rPr>
              <w:t>», «Биатлон», «Стрелковый поединок»</w:t>
            </w:r>
            <w:r w:rsidR="00757045" w:rsidRPr="00AA25EC">
              <w:rPr>
                <w:sz w:val="24"/>
                <w:szCs w:val="24"/>
              </w:rPr>
              <w:t>, «День призывника»</w:t>
            </w:r>
            <w:r w:rsidR="00487527" w:rsidRPr="00AA25EC">
              <w:rPr>
                <w:sz w:val="24"/>
                <w:szCs w:val="24"/>
              </w:rPr>
              <w:t>)</w:t>
            </w:r>
            <w:r w:rsidRPr="00AA25EC">
              <w:rPr>
                <w:sz w:val="24"/>
                <w:szCs w:val="24"/>
              </w:rPr>
              <w:t xml:space="preserve"> и мастер-классы:</w:t>
            </w:r>
            <w:r w:rsidR="00120386" w:rsidRPr="00AA25EC">
              <w:rPr>
                <w:sz w:val="24"/>
                <w:szCs w:val="24"/>
              </w:rPr>
              <w:t xml:space="preserve"> </w:t>
            </w:r>
            <w:r w:rsidR="00487527" w:rsidRPr="00AA25EC">
              <w:rPr>
                <w:sz w:val="24"/>
                <w:szCs w:val="24"/>
              </w:rPr>
              <w:t>(</w:t>
            </w:r>
            <w:r w:rsidRPr="00AA25EC">
              <w:rPr>
                <w:sz w:val="24"/>
                <w:szCs w:val="24"/>
              </w:rPr>
              <w:t>Военные профессии»</w:t>
            </w:r>
            <w:r w:rsidR="00487527" w:rsidRPr="00AA25EC">
              <w:rPr>
                <w:sz w:val="24"/>
                <w:szCs w:val="24"/>
              </w:rPr>
              <w:t>,</w:t>
            </w:r>
            <w:r w:rsidRPr="00AA25EC">
              <w:rPr>
                <w:sz w:val="24"/>
                <w:szCs w:val="24"/>
              </w:rPr>
              <w:t xml:space="preserve"> </w:t>
            </w:r>
            <w:r w:rsidR="00F57A3B" w:rsidRPr="00AA25EC">
              <w:rPr>
                <w:sz w:val="24"/>
                <w:szCs w:val="24"/>
              </w:rPr>
              <w:t xml:space="preserve">«Я – Юнармеец», </w:t>
            </w:r>
            <w:r w:rsidR="00487527" w:rsidRPr="00AA25EC">
              <w:rPr>
                <w:sz w:val="24"/>
                <w:szCs w:val="24"/>
              </w:rPr>
              <w:t>«Единоборства для сильных духом»)</w:t>
            </w:r>
            <w:r w:rsidR="003775A2" w:rsidRPr="00AA25EC">
              <w:rPr>
                <w:sz w:val="24"/>
                <w:szCs w:val="24"/>
              </w:rPr>
              <w:t>;</w:t>
            </w:r>
          </w:p>
          <w:p w:rsidR="001C1C04" w:rsidRPr="00AA25EC" w:rsidRDefault="003775A2" w:rsidP="009268EB">
            <w:pPr>
              <w:shd w:val="clear" w:color="auto" w:fill="FFFFFF"/>
              <w:suppressAutoHyphens w:val="0"/>
              <w:jc w:val="both"/>
              <w:textAlignment w:val="baseline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</w:t>
            </w:r>
            <w:r w:rsidR="009268EB" w:rsidRPr="00AA25EC">
              <w:rPr>
                <w:sz w:val="24"/>
                <w:szCs w:val="24"/>
              </w:rPr>
              <w:t xml:space="preserve"> </w:t>
            </w:r>
            <w:r w:rsidRPr="00AA25EC">
              <w:rPr>
                <w:sz w:val="24"/>
                <w:szCs w:val="24"/>
              </w:rPr>
              <w:t>спосо</w:t>
            </w:r>
            <w:r w:rsidR="001C1C04" w:rsidRPr="00AA25EC">
              <w:rPr>
                <w:sz w:val="24"/>
                <w:szCs w:val="24"/>
              </w:rPr>
              <w:t>бствовать</w:t>
            </w:r>
            <w:r w:rsidR="00923B6E" w:rsidRPr="00AA25EC">
              <w:rPr>
                <w:sz w:val="24"/>
                <w:szCs w:val="24"/>
              </w:rPr>
              <w:t xml:space="preserve"> формированию у школьников 7-10</w:t>
            </w:r>
            <w:r w:rsidR="001C1C04" w:rsidRPr="00AA25EC">
              <w:rPr>
                <w:sz w:val="24"/>
                <w:szCs w:val="24"/>
              </w:rPr>
              <w:t xml:space="preserve"> классов п</w:t>
            </w:r>
            <w:r w:rsidR="009A60B6" w:rsidRPr="00AA25EC">
              <w:rPr>
                <w:sz w:val="24"/>
                <w:szCs w:val="24"/>
              </w:rPr>
              <w:t>онимания</w:t>
            </w:r>
            <w:r w:rsidR="001C1C04" w:rsidRPr="00AA25EC">
              <w:rPr>
                <w:sz w:val="24"/>
                <w:szCs w:val="24"/>
              </w:rPr>
              <w:t xml:space="preserve"> о своем профессиональном потенциале</w:t>
            </w:r>
            <w:r w:rsidRPr="00AA25EC">
              <w:rPr>
                <w:sz w:val="24"/>
                <w:szCs w:val="24"/>
              </w:rPr>
              <w:t>,</w:t>
            </w:r>
            <w:r w:rsidR="001C1C04" w:rsidRPr="00AA25EC">
              <w:rPr>
                <w:sz w:val="24"/>
                <w:szCs w:val="24"/>
              </w:rPr>
              <w:t xml:space="preserve"> на основе сопоставления представлений о самом себе и требований, предъявляемых</w:t>
            </w:r>
            <w:r w:rsidR="00D44B93" w:rsidRPr="00AA25EC">
              <w:rPr>
                <w:sz w:val="24"/>
                <w:szCs w:val="24"/>
              </w:rPr>
              <w:t xml:space="preserve"> </w:t>
            </w:r>
            <w:r w:rsidRPr="00AA25EC">
              <w:rPr>
                <w:sz w:val="24"/>
                <w:szCs w:val="24"/>
              </w:rPr>
              <w:t xml:space="preserve">к </w:t>
            </w:r>
            <w:r w:rsidR="00D44B93" w:rsidRPr="00AA25EC">
              <w:rPr>
                <w:sz w:val="24"/>
                <w:szCs w:val="24"/>
              </w:rPr>
              <w:t>человеку воинскими должностями</w:t>
            </w:r>
            <w:r w:rsidRPr="00AA25EC">
              <w:rPr>
                <w:sz w:val="24"/>
                <w:szCs w:val="24"/>
              </w:rPr>
              <w:t>;</w:t>
            </w:r>
          </w:p>
          <w:p w:rsidR="00D44B93" w:rsidRPr="00AA25EC" w:rsidRDefault="00D44B93" w:rsidP="009268EB">
            <w:pPr>
              <w:shd w:val="clear" w:color="auto" w:fill="FFFFFF"/>
              <w:suppressAutoHyphens w:val="0"/>
              <w:jc w:val="both"/>
              <w:textAlignment w:val="baseline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</w:t>
            </w:r>
            <w:r w:rsidR="009268EB" w:rsidRPr="00AA25EC">
              <w:rPr>
                <w:sz w:val="24"/>
                <w:szCs w:val="24"/>
              </w:rPr>
              <w:t xml:space="preserve"> </w:t>
            </w:r>
            <w:r w:rsidRPr="00AA25EC">
              <w:rPr>
                <w:sz w:val="24"/>
                <w:szCs w:val="24"/>
              </w:rPr>
              <w:t>способствовать</w:t>
            </w:r>
            <w:r w:rsidR="007C486F" w:rsidRPr="00AA25EC">
              <w:rPr>
                <w:sz w:val="24"/>
                <w:szCs w:val="24"/>
              </w:rPr>
              <w:t xml:space="preserve"> формированию духовно-нравственных и патриотических ориентиров</w:t>
            </w:r>
            <w:r w:rsidR="00921760" w:rsidRPr="00AA25EC">
              <w:rPr>
                <w:sz w:val="24"/>
                <w:szCs w:val="24"/>
              </w:rPr>
              <w:t xml:space="preserve"> школьников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="003775A2" w:rsidRPr="00AA25EC">
              <w:rPr>
                <w:sz w:val="24"/>
                <w:szCs w:val="24"/>
              </w:rPr>
              <w:t>.</w:t>
            </w:r>
          </w:p>
          <w:p w:rsidR="001C1C04" w:rsidRPr="00AA25EC" w:rsidRDefault="001C1C04" w:rsidP="009268EB">
            <w:pPr>
              <w:jc w:val="both"/>
              <w:rPr>
                <w:sz w:val="24"/>
                <w:szCs w:val="24"/>
              </w:rPr>
            </w:pP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5103" w:type="dxa"/>
          </w:tcPr>
          <w:p w:rsidR="003775A2" w:rsidRPr="00AA25EC" w:rsidRDefault="002C0365" w:rsidP="009268E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</w:t>
            </w:r>
            <w:r w:rsidR="00E42AB4" w:rsidRPr="00AA25EC">
              <w:rPr>
                <w:sz w:val="24"/>
                <w:szCs w:val="24"/>
              </w:rPr>
              <w:t>едагогический</w:t>
            </w:r>
            <w:r w:rsidRPr="00AA25EC">
              <w:rPr>
                <w:sz w:val="24"/>
                <w:szCs w:val="24"/>
              </w:rPr>
              <w:t xml:space="preserve"> состав МБУ ДО «Детско-юношеский центр» - организаторы и участники проекта;</w:t>
            </w:r>
          </w:p>
          <w:p w:rsidR="003775A2" w:rsidRPr="00AA25EC" w:rsidRDefault="003775A2" w:rsidP="009268E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У</w:t>
            </w:r>
            <w:r w:rsidR="00E42AB4" w:rsidRPr="00AA25EC">
              <w:rPr>
                <w:sz w:val="24"/>
                <w:szCs w:val="24"/>
              </w:rPr>
              <w:t xml:space="preserve">чащиеся </w:t>
            </w:r>
            <w:r w:rsidR="00F57A3B" w:rsidRPr="00AA25EC">
              <w:rPr>
                <w:sz w:val="24"/>
                <w:szCs w:val="24"/>
              </w:rPr>
              <w:t>7-10</w:t>
            </w:r>
            <w:r w:rsidR="00E42AB4" w:rsidRPr="00AA25EC">
              <w:rPr>
                <w:sz w:val="24"/>
                <w:szCs w:val="24"/>
              </w:rPr>
              <w:t xml:space="preserve"> классов – участники проекта;</w:t>
            </w:r>
          </w:p>
          <w:p w:rsidR="00582166" w:rsidRPr="00AA25EC" w:rsidRDefault="003775A2" w:rsidP="009268EB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У</w:t>
            </w:r>
            <w:r w:rsidR="002C0365" w:rsidRPr="00AA25EC">
              <w:rPr>
                <w:sz w:val="24"/>
                <w:szCs w:val="24"/>
              </w:rPr>
              <w:t>чителя общеобразовательных организаций – участники проекта (руководители команд)</w:t>
            </w:r>
            <w:r w:rsidR="00120386" w:rsidRPr="00AA25EC">
              <w:rPr>
                <w:sz w:val="24"/>
                <w:szCs w:val="24"/>
              </w:rPr>
              <w:t xml:space="preserve">, руководители юнармейских отрядов местного отделения ВВПОД </w:t>
            </w:r>
            <w:r w:rsidR="00033C29" w:rsidRPr="00AA25EC">
              <w:rPr>
                <w:sz w:val="24"/>
                <w:szCs w:val="24"/>
              </w:rPr>
              <w:t>«</w:t>
            </w:r>
            <w:proofErr w:type="spellStart"/>
            <w:r w:rsidR="00120386" w:rsidRPr="00AA25EC">
              <w:rPr>
                <w:sz w:val="24"/>
                <w:szCs w:val="24"/>
              </w:rPr>
              <w:t>Юнармия</w:t>
            </w:r>
            <w:proofErr w:type="spellEnd"/>
            <w:r w:rsidR="00033C29" w:rsidRPr="00AA25EC">
              <w:rPr>
                <w:sz w:val="24"/>
                <w:szCs w:val="24"/>
              </w:rPr>
              <w:t>»</w:t>
            </w:r>
            <w:r w:rsidR="00120386" w:rsidRPr="00AA25EC">
              <w:rPr>
                <w:sz w:val="24"/>
                <w:szCs w:val="24"/>
              </w:rPr>
              <w:t>.</w:t>
            </w:r>
            <w:r w:rsidR="006F5EAC" w:rsidRPr="00AA25EC">
              <w:rPr>
                <w:sz w:val="24"/>
                <w:szCs w:val="24"/>
              </w:rPr>
              <w:t xml:space="preserve"> </w:t>
            </w: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Механизм реализации (формы и методы)</w:t>
            </w:r>
          </w:p>
        </w:tc>
        <w:tc>
          <w:tcPr>
            <w:tcW w:w="5103" w:type="dxa"/>
          </w:tcPr>
          <w:p w:rsidR="001E70C0" w:rsidRPr="00AA25EC" w:rsidRDefault="00BB1426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Реализация цели предполагает поэтапное решение задач:</w:t>
            </w:r>
          </w:p>
          <w:p w:rsidR="00BB1426" w:rsidRPr="00AA25EC" w:rsidRDefault="00BB1426" w:rsidP="009268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Подготовительный этап </w:t>
            </w:r>
            <w:r w:rsidR="00A73AB5" w:rsidRPr="00AA25EC">
              <w:rPr>
                <w:sz w:val="24"/>
                <w:szCs w:val="24"/>
              </w:rPr>
              <w:t>(</w:t>
            </w:r>
            <w:r w:rsidR="00923B6E" w:rsidRPr="00AA25EC">
              <w:rPr>
                <w:sz w:val="24"/>
                <w:szCs w:val="24"/>
              </w:rPr>
              <w:t>июль-август2023</w:t>
            </w:r>
            <w:r w:rsidR="00A73AB5" w:rsidRPr="00AA25EC">
              <w:rPr>
                <w:sz w:val="24"/>
                <w:szCs w:val="24"/>
              </w:rPr>
              <w:t>)</w:t>
            </w:r>
          </w:p>
          <w:p w:rsidR="001C1C04" w:rsidRPr="00AA25EC" w:rsidRDefault="00A73AB5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С</w:t>
            </w:r>
            <w:r w:rsidR="001F796F" w:rsidRPr="00AA25EC">
              <w:rPr>
                <w:sz w:val="24"/>
                <w:szCs w:val="24"/>
              </w:rPr>
              <w:t>о</w:t>
            </w:r>
            <w:r w:rsidRPr="00AA25EC">
              <w:rPr>
                <w:sz w:val="24"/>
                <w:szCs w:val="24"/>
              </w:rPr>
              <w:t>с</w:t>
            </w:r>
            <w:r w:rsidR="001F796F" w:rsidRPr="00AA25EC">
              <w:rPr>
                <w:sz w:val="24"/>
                <w:szCs w:val="24"/>
              </w:rPr>
              <w:t xml:space="preserve">тавление </w:t>
            </w:r>
            <w:r w:rsidR="008F1E74" w:rsidRPr="00AA25EC">
              <w:rPr>
                <w:sz w:val="24"/>
                <w:szCs w:val="24"/>
              </w:rPr>
              <w:t xml:space="preserve">и рассылка по образовательным учреждениям </w:t>
            </w:r>
            <w:r w:rsidRPr="00AA25EC">
              <w:rPr>
                <w:sz w:val="24"/>
                <w:szCs w:val="24"/>
              </w:rPr>
              <w:t>информационных</w:t>
            </w:r>
            <w:r w:rsidR="001F796F" w:rsidRPr="00AA25EC">
              <w:rPr>
                <w:sz w:val="24"/>
                <w:szCs w:val="24"/>
              </w:rPr>
              <w:t xml:space="preserve"> писем</w:t>
            </w:r>
            <w:r w:rsidR="008F1E74" w:rsidRPr="00AA25EC">
              <w:rPr>
                <w:sz w:val="24"/>
                <w:szCs w:val="24"/>
              </w:rPr>
              <w:t xml:space="preserve"> </w:t>
            </w:r>
            <w:r w:rsidR="001F796F" w:rsidRPr="00AA25EC">
              <w:rPr>
                <w:sz w:val="24"/>
                <w:szCs w:val="24"/>
              </w:rPr>
              <w:t>и положений</w:t>
            </w:r>
            <w:r w:rsidR="008F1E74" w:rsidRPr="00AA25EC">
              <w:rPr>
                <w:sz w:val="24"/>
                <w:szCs w:val="24"/>
              </w:rPr>
              <w:t xml:space="preserve"> мероприятий</w:t>
            </w:r>
            <w:r w:rsidR="00E34F36" w:rsidRPr="00AA25EC">
              <w:rPr>
                <w:sz w:val="24"/>
                <w:szCs w:val="24"/>
              </w:rPr>
              <w:t xml:space="preserve">; </w:t>
            </w:r>
            <w:r w:rsidR="00E23FE4" w:rsidRPr="00AA25EC">
              <w:rPr>
                <w:sz w:val="24"/>
                <w:szCs w:val="24"/>
              </w:rPr>
              <w:t>подготовка писем для партнеров</w:t>
            </w:r>
            <w:r w:rsidR="001C1C04" w:rsidRPr="00AA25EC">
              <w:rPr>
                <w:sz w:val="24"/>
                <w:szCs w:val="24"/>
              </w:rPr>
              <w:t>; разработка сценариев открытий соревнований, планов мастер-классов.</w:t>
            </w:r>
          </w:p>
          <w:p w:rsidR="00BB1426" w:rsidRPr="00AA25EC" w:rsidRDefault="00BB1426" w:rsidP="009268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Основной этап</w:t>
            </w:r>
            <w:r w:rsidR="00A73AB5" w:rsidRPr="00AA25EC">
              <w:rPr>
                <w:sz w:val="24"/>
                <w:szCs w:val="24"/>
              </w:rPr>
              <w:t xml:space="preserve"> </w:t>
            </w:r>
            <w:r w:rsidR="00923B6E" w:rsidRPr="00AA25EC">
              <w:rPr>
                <w:sz w:val="24"/>
                <w:szCs w:val="24"/>
              </w:rPr>
              <w:t>(сентябрь 2023 -май 2024</w:t>
            </w:r>
            <w:r w:rsidR="00A73AB5" w:rsidRPr="00AA25EC">
              <w:rPr>
                <w:sz w:val="24"/>
                <w:szCs w:val="24"/>
              </w:rPr>
              <w:t>)</w:t>
            </w:r>
          </w:p>
          <w:p w:rsidR="00E23FE4" w:rsidRPr="00AA25EC" w:rsidRDefault="00E23FE4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Проект «Есть такая профессия Родину защищать» представляет собой комплекс организационных и спортивных мероприятий (</w:t>
            </w:r>
            <w:r w:rsidR="00121FC0" w:rsidRPr="00AA25EC">
              <w:rPr>
                <w:sz w:val="24"/>
                <w:szCs w:val="24"/>
              </w:rPr>
              <w:t xml:space="preserve">военно-спортивных соревнований и </w:t>
            </w:r>
            <w:r w:rsidRPr="00AA25EC">
              <w:rPr>
                <w:sz w:val="24"/>
                <w:szCs w:val="24"/>
              </w:rPr>
              <w:t>маст</w:t>
            </w:r>
            <w:r w:rsidR="00A01244" w:rsidRPr="00AA25EC">
              <w:rPr>
                <w:sz w:val="24"/>
                <w:szCs w:val="24"/>
              </w:rPr>
              <w:t xml:space="preserve">ер-классов ведущих спортсменов - </w:t>
            </w:r>
            <w:r w:rsidRPr="00AA25EC">
              <w:rPr>
                <w:sz w:val="24"/>
                <w:szCs w:val="24"/>
              </w:rPr>
              <w:t>педагогов центра, в том числе участников СВО</w:t>
            </w:r>
            <w:r w:rsidR="00121FC0" w:rsidRPr="00AA25EC">
              <w:rPr>
                <w:sz w:val="24"/>
                <w:szCs w:val="24"/>
              </w:rPr>
              <w:t>, которые личным примером помогут в мотивации к физическому и духовно-нравственному развитию</w:t>
            </w:r>
            <w:r w:rsidR="00344B7D" w:rsidRPr="00AA25EC">
              <w:rPr>
                <w:sz w:val="24"/>
                <w:szCs w:val="24"/>
              </w:rPr>
              <w:t xml:space="preserve"> участников проекта, помогут сформировать у участников проекта представления о военных профессиях, а также умениях и навыках, необходимых для специалистов в области военного дела и профессий органов силовых структур)</w:t>
            </w:r>
          </w:p>
          <w:p w:rsidR="00A73AB5" w:rsidRPr="00AA25EC" w:rsidRDefault="00A73AB5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Реализация основных </w:t>
            </w:r>
            <w:r w:rsidR="00ED3D6B" w:rsidRPr="00AA25EC">
              <w:rPr>
                <w:sz w:val="24"/>
                <w:szCs w:val="24"/>
              </w:rPr>
              <w:t>мероприятий</w:t>
            </w:r>
            <w:r w:rsidRPr="00AA25EC">
              <w:rPr>
                <w:sz w:val="24"/>
                <w:szCs w:val="24"/>
              </w:rPr>
              <w:t xml:space="preserve"> проекта:</w:t>
            </w:r>
          </w:p>
          <w:p w:rsidR="00AB2485" w:rsidRPr="00AA25EC" w:rsidRDefault="00AB2485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-мастер-классы на тему «Военные профессии»</w:t>
            </w:r>
            <w:r w:rsidR="00A01244" w:rsidRPr="00AA25EC">
              <w:rPr>
                <w:sz w:val="24"/>
                <w:szCs w:val="24"/>
              </w:rPr>
              <w:t>,</w:t>
            </w:r>
            <w:r w:rsidR="00F57A3B" w:rsidRPr="00AA25EC">
              <w:rPr>
                <w:sz w:val="24"/>
                <w:szCs w:val="24"/>
              </w:rPr>
              <w:t xml:space="preserve"> «Я –Юнармеец»,</w:t>
            </w:r>
            <w:r w:rsidR="00A01244" w:rsidRPr="00AA25EC">
              <w:rPr>
                <w:sz w:val="24"/>
                <w:szCs w:val="24"/>
              </w:rPr>
              <w:t xml:space="preserve"> серия мастер-классов «Единоборства для сильных духом», в том числе показательные выступления по рукопашному бою, каратэ, боксу вольной борьбе, </w:t>
            </w:r>
            <w:proofErr w:type="spellStart"/>
            <w:r w:rsidR="00A01244" w:rsidRPr="00AA25EC">
              <w:rPr>
                <w:sz w:val="24"/>
                <w:szCs w:val="24"/>
              </w:rPr>
              <w:t>киокусенкай</w:t>
            </w:r>
            <w:proofErr w:type="spellEnd"/>
            <w:r w:rsidR="00A01244" w:rsidRPr="00AA25EC">
              <w:rPr>
                <w:sz w:val="24"/>
                <w:szCs w:val="24"/>
              </w:rPr>
              <w:t xml:space="preserve"> каратэ  </w:t>
            </w:r>
          </w:p>
          <w:p w:rsidR="00ED3D6B" w:rsidRPr="00AA25EC" w:rsidRDefault="00ED3D6B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соревнования</w:t>
            </w:r>
            <w:r w:rsidR="00F57A3B" w:rsidRPr="00AA25EC">
              <w:rPr>
                <w:sz w:val="24"/>
                <w:szCs w:val="24"/>
              </w:rPr>
              <w:t xml:space="preserve">: </w:t>
            </w:r>
            <w:r w:rsidR="003775A2" w:rsidRPr="00AA25EC">
              <w:rPr>
                <w:sz w:val="24"/>
                <w:szCs w:val="24"/>
              </w:rPr>
              <w:t xml:space="preserve">Учебно-тренировочные сборы для участников </w:t>
            </w:r>
            <w:r w:rsidR="00033C29" w:rsidRPr="00AA25EC">
              <w:rPr>
                <w:sz w:val="24"/>
                <w:szCs w:val="24"/>
              </w:rPr>
              <w:t>ВВПОД</w:t>
            </w:r>
            <w:r w:rsidR="003775A2" w:rsidRPr="00AA25EC">
              <w:rPr>
                <w:sz w:val="24"/>
                <w:szCs w:val="24"/>
              </w:rPr>
              <w:t xml:space="preserve"> «</w:t>
            </w:r>
            <w:proofErr w:type="spellStart"/>
            <w:r w:rsidR="003775A2" w:rsidRPr="00AA25EC">
              <w:rPr>
                <w:sz w:val="24"/>
                <w:szCs w:val="24"/>
              </w:rPr>
              <w:t>Юнармия</w:t>
            </w:r>
            <w:proofErr w:type="spellEnd"/>
            <w:r w:rsidR="003775A2" w:rsidRPr="00AA25EC">
              <w:rPr>
                <w:sz w:val="24"/>
                <w:szCs w:val="24"/>
              </w:rPr>
              <w:t>»</w:t>
            </w:r>
            <w:r w:rsidR="00F57A3B" w:rsidRPr="00AA25EC">
              <w:rPr>
                <w:sz w:val="24"/>
                <w:szCs w:val="24"/>
              </w:rPr>
              <w:t xml:space="preserve"> К</w:t>
            </w:r>
            <w:r w:rsidR="003775A2" w:rsidRPr="00AA25EC">
              <w:rPr>
                <w:sz w:val="24"/>
                <w:szCs w:val="24"/>
              </w:rPr>
              <w:t>емеровской области</w:t>
            </w:r>
            <w:r w:rsidRPr="00AA25EC">
              <w:rPr>
                <w:sz w:val="24"/>
                <w:szCs w:val="24"/>
              </w:rPr>
              <w:t>»</w:t>
            </w:r>
            <w:r w:rsidR="00F57A3B" w:rsidRPr="00AA25EC">
              <w:rPr>
                <w:sz w:val="24"/>
                <w:szCs w:val="24"/>
              </w:rPr>
              <w:t>; «</w:t>
            </w:r>
            <w:proofErr w:type="spellStart"/>
            <w:r w:rsidR="00F57A3B" w:rsidRPr="00AA25EC">
              <w:rPr>
                <w:sz w:val="24"/>
                <w:szCs w:val="24"/>
              </w:rPr>
              <w:t>Л</w:t>
            </w:r>
            <w:r w:rsidRPr="00AA25EC">
              <w:rPr>
                <w:sz w:val="24"/>
                <w:szCs w:val="24"/>
              </w:rPr>
              <w:t>азертаг</w:t>
            </w:r>
            <w:proofErr w:type="spellEnd"/>
            <w:r w:rsidRPr="00AA25EC">
              <w:rPr>
                <w:sz w:val="24"/>
                <w:szCs w:val="24"/>
              </w:rPr>
              <w:t>»</w:t>
            </w:r>
            <w:r w:rsidR="00F57A3B" w:rsidRPr="00AA25EC">
              <w:rPr>
                <w:sz w:val="24"/>
                <w:szCs w:val="24"/>
              </w:rPr>
              <w:t xml:space="preserve">; </w:t>
            </w:r>
            <w:r w:rsidRPr="00AA25EC">
              <w:rPr>
                <w:sz w:val="24"/>
                <w:szCs w:val="24"/>
              </w:rPr>
              <w:t>«Биатлон»</w:t>
            </w:r>
            <w:r w:rsidR="00F57A3B" w:rsidRPr="00AA25EC">
              <w:rPr>
                <w:sz w:val="24"/>
                <w:szCs w:val="24"/>
              </w:rPr>
              <w:t xml:space="preserve">; </w:t>
            </w:r>
            <w:r w:rsidR="002A6246" w:rsidRPr="00AA25EC">
              <w:rPr>
                <w:sz w:val="24"/>
                <w:szCs w:val="24"/>
              </w:rPr>
              <w:t>«Стрелковый поединок»</w:t>
            </w:r>
            <w:r w:rsidR="00757045" w:rsidRPr="00AA25EC">
              <w:rPr>
                <w:sz w:val="24"/>
                <w:szCs w:val="24"/>
              </w:rPr>
              <w:t>, «День призывника»</w:t>
            </w:r>
            <w:r w:rsidR="00F57A3B" w:rsidRPr="00AA25EC">
              <w:rPr>
                <w:sz w:val="24"/>
                <w:szCs w:val="24"/>
              </w:rPr>
              <w:t>.</w:t>
            </w:r>
            <w:r w:rsidRPr="00AA25EC">
              <w:rPr>
                <w:sz w:val="24"/>
                <w:szCs w:val="24"/>
              </w:rPr>
              <w:t xml:space="preserve"> </w:t>
            </w:r>
          </w:p>
          <w:p w:rsidR="001F796F" w:rsidRPr="00AA25EC" w:rsidRDefault="001F796F" w:rsidP="009268E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Заключительный</w:t>
            </w:r>
            <w:r w:rsidR="00AB2485" w:rsidRPr="00AA25EC">
              <w:rPr>
                <w:sz w:val="24"/>
                <w:szCs w:val="24"/>
              </w:rPr>
              <w:t xml:space="preserve"> (</w:t>
            </w:r>
            <w:r w:rsidR="00F57A3B" w:rsidRPr="00AA25EC">
              <w:rPr>
                <w:sz w:val="24"/>
                <w:szCs w:val="24"/>
              </w:rPr>
              <w:t>май 2024 г.</w:t>
            </w:r>
            <w:r w:rsidR="00AB2485" w:rsidRPr="00AA25EC">
              <w:rPr>
                <w:sz w:val="24"/>
                <w:szCs w:val="24"/>
              </w:rPr>
              <w:t>)</w:t>
            </w:r>
          </w:p>
          <w:p w:rsidR="001F796F" w:rsidRPr="00AA25EC" w:rsidRDefault="003878B2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Оценка реализации проекта</w:t>
            </w:r>
            <w:r w:rsidR="008B0FCE" w:rsidRPr="00AA25EC">
              <w:rPr>
                <w:sz w:val="24"/>
                <w:szCs w:val="24"/>
              </w:rPr>
              <w:t>. Анализ проведения мероприятий, результатов анкетирования участников проекта</w:t>
            </w:r>
            <w:r w:rsidR="002A6246" w:rsidRPr="00AA25EC">
              <w:rPr>
                <w:sz w:val="24"/>
                <w:szCs w:val="24"/>
              </w:rPr>
              <w:t>. Оценка достижения цели и задач.</w:t>
            </w:r>
          </w:p>
          <w:p w:rsidR="00BB1426" w:rsidRPr="00AA25EC" w:rsidRDefault="00BB1426" w:rsidP="009268EB">
            <w:pPr>
              <w:rPr>
                <w:sz w:val="24"/>
                <w:szCs w:val="24"/>
              </w:rPr>
            </w:pPr>
          </w:p>
        </w:tc>
      </w:tr>
      <w:tr w:rsidR="00AA25EC" w:rsidRPr="00AA25EC" w:rsidTr="00AA25EC">
        <w:trPr>
          <w:trHeight w:val="5235"/>
        </w:trPr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5103" w:type="dxa"/>
          </w:tcPr>
          <w:p w:rsidR="008B0FCE" w:rsidRPr="00AA25EC" w:rsidRDefault="008B0FCE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МБУ ДО «Детско-юношеский центр» обладает рядом ресурсов:</w:t>
            </w:r>
          </w:p>
          <w:p w:rsidR="008B0FCE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Нормативно-правовые ресурсы – на основе нормативно-правовой документации Международного, федерального и регионального уровней разработаны и приняты локальные нормативные акты в МБУ ДО «Детско-юношеский центр»: календарный учебный график, учебный план, дополнительные общеобразовательные общеразвивающие программы, и иные приказы, регламентирующие данную деятельность.</w:t>
            </w:r>
          </w:p>
          <w:p w:rsidR="008B0FCE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Административные ресурсы – для управления реализацией проекта в детско-юношеском центре создана команда единомышленников из числа сотрудников центра.</w:t>
            </w:r>
          </w:p>
          <w:p w:rsidR="008B0FCE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Временные ресурсы – реализация данного проекта ограничена временными </w:t>
            </w:r>
            <w:r w:rsidRPr="00AA25EC">
              <w:rPr>
                <w:sz w:val="24"/>
                <w:szCs w:val="24"/>
              </w:rPr>
              <w:lastRenderedPageBreak/>
              <w:t>рамками. Временные рамки проекта и кадровые ресурсы проекта находятся в непосредственной взаимосвязи.</w:t>
            </w:r>
          </w:p>
          <w:p w:rsidR="005B7AFC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Информационные ресурсы – наличие сайта МБУ ДО «Детско-юношеского центр» для размещения информации о ходе реализации проекта, а также сотрудничество с городскими СМИ, способствует формированию имиджа учреждения, обеспечению информирования населения о предлагаемых образовательных услугах и ходе реализации проекта.</w:t>
            </w:r>
          </w:p>
          <w:p w:rsidR="008B0FCE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Кадровые ресурсы – квалифицированные сотрудники детско-юношеского центра: администрация, осуществляющая общее руководство по реализации проекта, педагоги дополнительного образования и обслуживающий персонал МБУ ДО «Детско-юношеский центр». </w:t>
            </w:r>
          </w:p>
          <w:p w:rsidR="008B0FCE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Материально-технические ресурсы формируются по принципу достаточности и предполагают наличие помещений, необходимого оборудования и средств обучения.</w:t>
            </w:r>
          </w:p>
          <w:p w:rsidR="00E34F36" w:rsidRPr="00AA25EC" w:rsidRDefault="008B0FCE" w:rsidP="009268EB">
            <w:pPr>
              <w:pStyle w:val="a4"/>
              <w:numPr>
                <w:ilvl w:val="0"/>
                <w:numId w:val="2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Образовательное пространс</w:t>
            </w:r>
            <w:r w:rsidR="00E34F36" w:rsidRPr="00AA25EC">
              <w:rPr>
                <w:sz w:val="24"/>
                <w:szCs w:val="24"/>
              </w:rPr>
              <w:t>тво центра для реализации данного</w:t>
            </w:r>
            <w:r w:rsidRPr="00AA25EC">
              <w:rPr>
                <w:sz w:val="24"/>
                <w:szCs w:val="24"/>
              </w:rPr>
              <w:t xml:space="preserve"> </w:t>
            </w:r>
            <w:r w:rsidR="00E34F36" w:rsidRPr="00AA25EC">
              <w:rPr>
                <w:sz w:val="24"/>
                <w:szCs w:val="24"/>
              </w:rPr>
              <w:t>проекта</w:t>
            </w:r>
            <w:r w:rsidRPr="00AA25EC">
              <w:rPr>
                <w:sz w:val="24"/>
                <w:szCs w:val="24"/>
              </w:rPr>
              <w:t xml:space="preserve"> включает спортивные залы,</w:t>
            </w:r>
            <w:r w:rsidR="00E34F36" w:rsidRPr="00AA25EC">
              <w:rPr>
                <w:sz w:val="24"/>
                <w:szCs w:val="24"/>
              </w:rPr>
              <w:t xml:space="preserve"> </w:t>
            </w:r>
            <w:r w:rsidR="00791C03" w:rsidRPr="00AA25EC">
              <w:rPr>
                <w:sz w:val="24"/>
                <w:szCs w:val="24"/>
              </w:rPr>
              <w:t>площадки, тир</w:t>
            </w:r>
            <w:r w:rsidR="00B115E2" w:rsidRPr="00AA25EC">
              <w:rPr>
                <w:sz w:val="24"/>
                <w:szCs w:val="24"/>
              </w:rPr>
              <w:t>,</w:t>
            </w:r>
            <w:r w:rsidRPr="00AA25EC">
              <w:rPr>
                <w:sz w:val="24"/>
                <w:szCs w:val="24"/>
              </w:rPr>
              <w:t xml:space="preserve"> </w:t>
            </w:r>
          </w:p>
          <w:p w:rsidR="008B0FCE" w:rsidRPr="00AA25EC" w:rsidRDefault="008B0FCE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спортивное оборудование и спортивный инвентарь. </w:t>
            </w:r>
          </w:p>
          <w:p w:rsidR="008B0FCE" w:rsidRPr="00AA25EC" w:rsidRDefault="008B0FCE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При реали</w:t>
            </w:r>
            <w:r w:rsidR="00A2086D" w:rsidRPr="00AA25EC">
              <w:rPr>
                <w:sz w:val="24"/>
                <w:szCs w:val="24"/>
              </w:rPr>
              <w:t>зации проекта предусматривается</w:t>
            </w:r>
            <w:r w:rsidRPr="00AA25EC">
              <w:rPr>
                <w:sz w:val="24"/>
                <w:szCs w:val="24"/>
              </w:rPr>
              <w:tab/>
            </w:r>
            <w:r w:rsidR="00A2086D" w:rsidRPr="00AA25EC">
              <w:rPr>
                <w:sz w:val="24"/>
                <w:szCs w:val="24"/>
              </w:rPr>
              <w:t xml:space="preserve"> и</w:t>
            </w:r>
            <w:r w:rsidRPr="00AA25EC">
              <w:rPr>
                <w:sz w:val="24"/>
                <w:szCs w:val="24"/>
              </w:rPr>
              <w:t>спользование имеющихся в центре:</w:t>
            </w:r>
          </w:p>
          <w:p w:rsidR="008B0FCE" w:rsidRPr="00AA25EC" w:rsidRDefault="007A54FB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</w:t>
            </w:r>
            <w:r w:rsidR="008B0FCE" w:rsidRPr="00AA25EC">
              <w:rPr>
                <w:sz w:val="24"/>
                <w:szCs w:val="24"/>
              </w:rPr>
              <w:t>помещений (спортивные залы</w:t>
            </w:r>
            <w:r w:rsidR="00B115E2" w:rsidRPr="00AA25EC">
              <w:rPr>
                <w:sz w:val="24"/>
                <w:szCs w:val="24"/>
              </w:rPr>
              <w:t>,</w:t>
            </w:r>
            <w:r w:rsidR="002D3B34" w:rsidRPr="00AA25EC">
              <w:rPr>
                <w:sz w:val="24"/>
                <w:szCs w:val="24"/>
              </w:rPr>
              <w:t xml:space="preserve"> борцовские ковры, татами, </w:t>
            </w:r>
            <w:r w:rsidR="009D48AD" w:rsidRPr="00AA25EC">
              <w:rPr>
                <w:sz w:val="24"/>
                <w:szCs w:val="24"/>
              </w:rPr>
              <w:t xml:space="preserve">оборудованный </w:t>
            </w:r>
            <w:r w:rsidR="002D3B34" w:rsidRPr="00AA25EC">
              <w:rPr>
                <w:sz w:val="24"/>
                <w:szCs w:val="24"/>
              </w:rPr>
              <w:t>стрелковый тир</w:t>
            </w:r>
            <w:r w:rsidR="009D48AD" w:rsidRPr="00AA25EC">
              <w:rPr>
                <w:sz w:val="24"/>
                <w:szCs w:val="24"/>
              </w:rPr>
              <w:t xml:space="preserve"> для стрельбы из пневматической винтовки</w:t>
            </w:r>
            <w:r w:rsidR="00DC626E" w:rsidRPr="00AA25EC">
              <w:rPr>
                <w:sz w:val="24"/>
                <w:szCs w:val="24"/>
              </w:rPr>
              <w:t>, оборудованная полоса препятствий, уличный тир для стрельбы из пневматической винтовки,</w:t>
            </w:r>
            <w:r w:rsidR="008B0FCE" w:rsidRPr="00AA25EC">
              <w:rPr>
                <w:sz w:val="24"/>
                <w:szCs w:val="24"/>
              </w:rPr>
              <w:t>)</w:t>
            </w:r>
          </w:p>
          <w:p w:rsidR="00F57A3B" w:rsidRPr="00AA25EC" w:rsidRDefault="00A2086D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спортивного оборудования и инвентаря</w:t>
            </w:r>
            <w:r w:rsidR="007C486F" w:rsidRPr="00AA25EC">
              <w:rPr>
                <w:sz w:val="24"/>
                <w:szCs w:val="24"/>
              </w:rPr>
              <w:t xml:space="preserve"> </w:t>
            </w:r>
            <w:r w:rsidR="008B0FCE" w:rsidRPr="00AA25EC">
              <w:rPr>
                <w:sz w:val="24"/>
                <w:szCs w:val="24"/>
              </w:rPr>
              <w:t>(турники, шведские стенки, скамейки</w:t>
            </w:r>
            <w:r w:rsidR="00DC626E" w:rsidRPr="00AA25EC">
              <w:rPr>
                <w:sz w:val="24"/>
                <w:szCs w:val="24"/>
              </w:rPr>
              <w:t>, автоматы Калашникова, магазины с патронами, пневматические винтовки, откидные мишени, туристические коврики, пули для стрельбы из пневматической винтовки, носилки для транспортировки пострада</w:t>
            </w:r>
            <w:r w:rsidR="00F57A3B" w:rsidRPr="00AA25EC">
              <w:rPr>
                <w:sz w:val="24"/>
                <w:szCs w:val="24"/>
              </w:rPr>
              <w:t>вших, противогазы, беговые лыжи);</w:t>
            </w:r>
          </w:p>
          <w:p w:rsidR="008B0FCE" w:rsidRPr="00AA25EC" w:rsidRDefault="00F57A3B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 </w:t>
            </w:r>
            <w:r w:rsidR="00DC626E" w:rsidRPr="00AA25EC">
              <w:rPr>
                <w:sz w:val="24"/>
                <w:szCs w:val="24"/>
              </w:rPr>
              <w:t xml:space="preserve"> </w:t>
            </w:r>
            <w:r w:rsidR="00B115E2" w:rsidRPr="00AA25EC">
              <w:rPr>
                <w:sz w:val="24"/>
                <w:szCs w:val="24"/>
              </w:rPr>
              <w:t xml:space="preserve"> </w:t>
            </w:r>
            <w:r w:rsidR="00A2086D" w:rsidRPr="00AA25EC">
              <w:rPr>
                <w:sz w:val="24"/>
                <w:szCs w:val="24"/>
              </w:rPr>
              <w:t xml:space="preserve">- </w:t>
            </w:r>
            <w:r w:rsidR="008B0FCE" w:rsidRPr="00AA25EC">
              <w:rPr>
                <w:sz w:val="24"/>
                <w:szCs w:val="24"/>
              </w:rPr>
              <w:t>информационно-образовательных ресурсов (интернет, локальная сеть, цифровые электронно-образовательные ресурсы, образовательные порталы, программное обеспечение, радио, телевидение)</w:t>
            </w:r>
          </w:p>
          <w:p w:rsidR="001E70C0" w:rsidRPr="00AA25EC" w:rsidRDefault="00A2086D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</w:t>
            </w:r>
            <w:r w:rsidR="00033C29" w:rsidRPr="00AA25EC">
              <w:rPr>
                <w:sz w:val="24"/>
                <w:szCs w:val="24"/>
              </w:rPr>
              <w:t>расходных материалов</w:t>
            </w:r>
            <w:r w:rsidR="008B0FCE" w:rsidRPr="00AA25EC">
              <w:rPr>
                <w:sz w:val="24"/>
                <w:szCs w:val="24"/>
              </w:rPr>
              <w:t xml:space="preserve"> для оргтехники.</w:t>
            </w:r>
          </w:p>
          <w:p w:rsidR="008B0FCE" w:rsidRPr="00AA25EC" w:rsidRDefault="008B0FCE" w:rsidP="009268EB">
            <w:pPr>
              <w:jc w:val="both"/>
              <w:rPr>
                <w:sz w:val="24"/>
                <w:szCs w:val="24"/>
              </w:rPr>
            </w:pP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Ожидаемые результаты: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- количественные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качественные</w:t>
            </w:r>
          </w:p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21FC0" w:rsidRPr="00AA25EC" w:rsidRDefault="00033C29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 xml:space="preserve"> - В проекте примут участие 650 </w:t>
            </w:r>
            <w:r w:rsidR="001A30EE" w:rsidRPr="00AA25EC">
              <w:rPr>
                <w:sz w:val="24"/>
                <w:szCs w:val="24"/>
              </w:rPr>
              <w:t xml:space="preserve">человек </w:t>
            </w:r>
            <w:r w:rsidR="001A30EE" w:rsidRPr="00AA25EC">
              <w:rPr>
                <w:sz w:val="24"/>
                <w:szCs w:val="24"/>
              </w:rPr>
              <w:lastRenderedPageBreak/>
              <w:t>(школьники</w:t>
            </w:r>
            <w:r w:rsidR="000B3C93" w:rsidRPr="00AA25EC">
              <w:rPr>
                <w:sz w:val="24"/>
                <w:szCs w:val="24"/>
              </w:rPr>
              <w:t xml:space="preserve">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Pr="00AA25EC">
              <w:rPr>
                <w:sz w:val="24"/>
                <w:szCs w:val="24"/>
              </w:rPr>
              <w:t xml:space="preserve">) и 50 </w:t>
            </w:r>
            <w:r w:rsidR="001A30EE" w:rsidRPr="00AA25EC">
              <w:rPr>
                <w:sz w:val="24"/>
                <w:szCs w:val="24"/>
              </w:rPr>
              <w:t>чел</w:t>
            </w:r>
            <w:r w:rsidRPr="00AA25EC">
              <w:rPr>
                <w:sz w:val="24"/>
                <w:szCs w:val="24"/>
              </w:rPr>
              <w:t>овек (</w:t>
            </w:r>
            <w:r w:rsidR="001A30EE" w:rsidRPr="00AA25EC">
              <w:rPr>
                <w:sz w:val="24"/>
                <w:szCs w:val="24"/>
              </w:rPr>
              <w:t>педагоги ОУ</w:t>
            </w:r>
            <w:r w:rsidRPr="00AA25EC">
              <w:rPr>
                <w:sz w:val="24"/>
                <w:szCs w:val="24"/>
              </w:rPr>
              <w:t xml:space="preserve"> города</w:t>
            </w:r>
            <w:r w:rsidR="001A30EE" w:rsidRPr="00AA25EC">
              <w:rPr>
                <w:sz w:val="24"/>
                <w:szCs w:val="24"/>
              </w:rPr>
              <w:t xml:space="preserve"> и МБУ ДО «Детско-юношеский центр»</w:t>
            </w:r>
            <w:r w:rsidRPr="00AA25EC">
              <w:rPr>
                <w:sz w:val="24"/>
                <w:szCs w:val="24"/>
              </w:rPr>
              <w:t>)</w:t>
            </w:r>
            <w:r w:rsidR="001A30EE" w:rsidRPr="00AA25EC">
              <w:rPr>
                <w:sz w:val="24"/>
                <w:szCs w:val="24"/>
              </w:rPr>
              <w:t>;</w:t>
            </w:r>
          </w:p>
          <w:p w:rsidR="001A30EE" w:rsidRPr="00AA25EC" w:rsidRDefault="001A30EE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</w:t>
            </w:r>
            <w:r w:rsidR="00033C29" w:rsidRPr="00AA25EC">
              <w:rPr>
                <w:sz w:val="24"/>
                <w:szCs w:val="24"/>
              </w:rPr>
              <w:t xml:space="preserve">650 </w:t>
            </w:r>
            <w:r w:rsidRPr="00AA25EC">
              <w:rPr>
                <w:sz w:val="24"/>
                <w:szCs w:val="24"/>
              </w:rPr>
              <w:t>чел</w:t>
            </w:r>
            <w:r w:rsidR="00033C29" w:rsidRPr="00AA25EC">
              <w:rPr>
                <w:sz w:val="24"/>
                <w:szCs w:val="24"/>
              </w:rPr>
              <w:t>овек</w:t>
            </w:r>
            <w:r w:rsidRPr="00AA25EC">
              <w:rPr>
                <w:sz w:val="24"/>
                <w:szCs w:val="24"/>
              </w:rPr>
              <w:t xml:space="preserve"> получ</w:t>
            </w:r>
            <w:r w:rsidR="000B3C93" w:rsidRPr="00AA25EC">
              <w:rPr>
                <w:sz w:val="24"/>
                <w:szCs w:val="24"/>
              </w:rPr>
              <w:t>ат</w:t>
            </w:r>
            <w:r w:rsidRPr="00AA25EC">
              <w:rPr>
                <w:sz w:val="24"/>
                <w:szCs w:val="24"/>
              </w:rPr>
              <w:t xml:space="preserve"> новые знания о военных профессиях;</w:t>
            </w:r>
          </w:p>
          <w:p w:rsidR="000B3C93" w:rsidRPr="00AA25EC" w:rsidRDefault="000B3C93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</w:t>
            </w:r>
            <w:r w:rsidR="00033C29" w:rsidRPr="00AA25EC">
              <w:rPr>
                <w:sz w:val="24"/>
                <w:szCs w:val="24"/>
              </w:rPr>
              <w:t xml:space="preserve">650 </w:t>
            </w:r>
            <w:r w:rsidRPr="00AA25EC">
              <w:rPr>
                <w:sz w:val="24"/>
                <w:szCs w:val="24"/>
              </w:rPr>
              <w:t>чел</w:t>
            </w:r>
            <w:r w:rsidR="00033C29" w:rsidRPr="00AA25EC">
              <w:rPr>
                <w:sz w:val="24"/>
                <w:szCs w:val="24"/>
              </w:rPr>
              <w:t>овек</w:t>
            </w:r>
            <w:r w:rsidRPr="00AA25EC">
              <w:rPr>
                <w:sz w:val="24"/>
                <w:szCs w:val="24"/>
              </w:rPr>
              <w:t xml:space="preserve"> закрепят навыки в беге на лыжах,</w:t>
            </w:r>
            <w:r w:rsidR="00757045" w:rsidRPr="00AA25EC">
              <w:rPr>
                <w:sz w:val="24"/>
                <w:szCs w:val="24"/>
              </w:rPr>
              <w:t xml:space="preserve"> физической,</w:t>
            </w:r>
            <w:r w:rsidR="00774264" w:rsidRPr="00AA25EC">
              <w:rPr>
                <w:sz w:val="24"/>
                <w:szCs w:val="24"/>
              </w:rPr>
              <w:t xml:space="preserve"> огневой, строевой</w:t>
            </w:r>
            <w:r w:rsidR="00757045" w:rsidRPr="00AA25EC">
              <w:rPr>
                <w:sz w:val="24"/>
                <w:szCs w:val="24"/>
              </w:rPr>
              <w:t xml:space="preserve"> и горно-ш</w:t>
            </w:r>
            <w:r w:rsidR="00774264" w:rsidRPr="00AA25EC">
              <w:rPr>
                <w:sz w:val="24"/>
                <w:szCs w:val="24"/>
              </w:rPr>
              <w:t>т</w:t>
            </w:r>
            <w:r w:rsidR="00757045" w:rsidRPr="00AA25EC">
              <w:rPr>
                <w:sz w:val="24"/>
                <w:szCs w:val="24"/>
              </w:rPr>
              <w:t>у</w:t>
            </w:r>
            <w:r w:rsidR="00774264" w:rsidRPr="00AA25EC">
              <w:rPr>
                <w:sz w:val="24"/>
                <w:szCs w:val="24"/>
              </w:rPr>
              <w:t>р</w:t>
            </w:r>
            <w:r w:rsidR="00757045" w:rsidRPr="00AA25EC">
              <w:rPr>
                <w:sz w:val="24"/>
                <w:szCs w:val="24"/>
              </w:rPr>
              <w:t>мо</w:t>
            </w:r>
            <w:r w:rsidR="00774264" w:rsidRPr="00AA25EC">
              <w:rPr>
                <w:sz w:val="24"/>
                <w:szCs w:val="24"/>
              </w:rPr>
              <w:t>во</w:t>
            </w:r>
            <w:r w:rsidR="00757045" w:rsidRPr="00AA25EC">
              <w:rPr>
                <w:sz w:val="24"/>
                <w:szCs w:val="24"/>
              </w:rPr>
              <w:t>й подготовке</w:t>
            </w:r>
            <w:r w:rsidR="00774264" w:rsidRPr="00AA25EC">
              <w:rPr>
                <w:sz w:val="24"/>
                <w:szCs w:val="24"/>
              </w:rPr>
              <w:t>;</w:t>
            </w:r>
          </w:p>
          <w:p w:rsidR="00791C03" w:rsidRPr="00AA25EC" w:rsidRDefault="000B3C93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будет </w:t>
            </w:r>
            <w:r w:rsidR="00A73BB8" w:rsidRPr="00AA25EC">
              <w:rPr>
                <w:sz w:val="24"/>
                <w:szCs w:val="24"/>
              </w:rPr>
              <w:t>организованно и проведено 7</w:t>
            </w:r>
            <w:r w:rsidR="00791C03" w:rsidRPr="00AA25EC">
              <w:rPr>
                <w:sz w:val="24"/>
                <w:szCs w:val="24"/>
              </w:rPr>
              <w:t xml:space="preserve"> </w:t>
            </w:r>
            <w:proofErr w:type="spellStart"/>
            <w:r w:rsidR="00791C03" w:rsidRPr="00AA25EC">
              <w:rPr>
                <w:sz w:val="24"/>
                <w:szCs w:val="24"/>
              </w:rPr>
              <w:t>профориентационных</w:t>
            </w:r>
            <w:proofErr w:type="spellEnd"/>
            <w:r w:rsidR="00791C03" w:rsidRPr="00AA25EC">
              <w:rPr>
                <w:sz w:val="24"/>
                <w:szCs w:val="24"/>
              </w:rPr>
              <w:t xml:space="preserve"> мероприятий</w:t>
            </w:r>
            <w:r w:rsidRPr="00AA25EC">
              <w:rPr>
                <w:sz w:val="24"/>
                <w:szCs w:val="24"/>
              </w:rPr>
              <w:t>.</w:t>
            </w:r>
          </w:p>
          <w:p w:rsidR="000B3C93" w:rsidRPr="00AA25EC" w:rsidRDefault="00AA0362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 Итого</w:t>
            </w:r>
            <w:r w:rsidR="000B3C93" w:rsidRPr="00AA25EC">
              <w:rPr>
                <w:sz w:val="24"/>
                <w:szCs w:val="24"/>
              </w:rPr>
              <w:t xml:space="preserve">м реализации </w:t>
            </w:r>
            <w:r w:rsidR="00872939" w:rsidRPr="00AA25EC">
              <w:rPr>
                <w:sz w:val="24"/>
                <w:szCs w:val="24"/>
              </w:rPr>
              <w:t>проекта «</w:t>
            </w:r>
            <w:r w:rsidR="001C1C04" w:rsidRPr="00AA25EC">
              <w:rPr>
                <w:sz w:val="24"/>
                <w:szCs w:val="24"/>
              </w:rPr>
              <w:t>Есть такая профессия Р</w:t>
            </w:r>
            <w:r w:rsidR="00872939" w:rsidRPr="00AA25EC">
              <w:rPr>
                <w:sz w:val="24"/>
                <w:szCs w:val="24"/>
              </w:rPr>
              <w:t>одину защищать»</w:t>
            </w:r>
            <w:r w:rsidR="001C1C04" w:rsidRPr="00AA25EC">
              <w:rPr>
                <w:sz w:val="24"/>
                <w:szCs w:val="24"/>
              </w:rPr>
              <w:t xml:space="preserve"> станет:</w:t>
            </w:r>
          </w:p>
          <w:p w:rsidR="001C1C04" w:rsidRPr="00AA25EC" w:rsidRDefault="001C1C04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 - повышение мотивации учащихся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Pr="00AA25EC">
              <w:rPr>
                <w:sz w:val="24"/>
                <w:szCs w:val="24"/>
              </w:rPr>
              <w:t xml:space="preserve"> образовательных организаций </w:t>
            </w:r>
            <w:r w:rsidR="00AA0362" w:rsidRPr="00AA25EC">
              <w:rPr>
                <w:sz w:val="24"/>
                <w:szCs w:val="24"/>
              </w:rPr>
              <w:t>г. Междуреченска</w:t>
            </w:r>
            <w:r w:rsidRPr="00AA25EC">
              <w:rPr>
                <w:sz w:val="24"/>
                <w:szCs w:val="24"/>
              </w:rPr>
              <w:t xml:space="preserve"> </w:t>
            </w:r>
            <w:proofErr w:type="gramStart"/>
            <w:r w:rsidRPr="00AA25EC">
              <w:rPr>
                <w:sz w:val="24"/>
                <w:szCs w:val="24"/>
              </w:rPr>
              <w:t>к  выбору</w:t>
            </w:r>
            <w:proofErr w:type="gramEnd"/>
            <w:r w:rsidRPr="00AA25EC">
              <w:rPr>
                <w:sz w:val="24"/>
                <w:szCs w:val="24"/>
              </w:rPr>
              <w:t xml:space="preserve"> военных профессий</w:t>
            </w:r>
            <w:r w:rsidR="00927DB5" w:rsidRPr="00AA25EC">
              <w:rPr>
                <w:sz w:val="24"/>
                <w:szCs w:val="24"/>
              </w:rPr>
              <w:t>;</w:t>
            </w:r>
          </w:p>
          <w:p w:rsidR="00927DB5" w:rsidRPr="00AA25EC" w:rsidRDefault="00927DB5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оценка школьниками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Pr="00AA25EC">
              <w:rPr>
                <w:sz w:val="24"/>
                <w:szCs w:val="24"/>
              </w:rPr>
              <w:t xml:space="preserve"> с</w:t>
            </w:r>
            <w:r w:rsidR="00AA0362" w:rsidRPr="00AA25EC">
              <w:rPr>
                <w:sz w:val="24"/>
                <w:szCs w:val="24"/>
              </w:rPr>
              <w:t xml:space="preserve">обственных физических, психологических ресурсов, необходимых для выбора военной профессии и </w:t>
            </w:r>
            <w:r w:rsidR="00C35B8D" w:rsidRPr="00AA25EC">
              <w:rPr>
                <w:sz w:val="24"/>
                <w:szCs w:val="24"/>
              </w:rPr>
              <w:t>подготовки к</w:t>
            </w:r>
            <w:r w:rsidR="00AA0362" w:rsidRPr="00AA25EC">
              <w:rPr>
                <w:sz w:val="24"/>
                <w:szCs w:val="24"/>
              </w:rPr>
              <w:t xml:space="preserve"> службе в армии;</w:t>
            </w:r>
          </w:p>
          <w:p w:rsidR="00921760" w:rsidRPr="00AA25EC" w:rsidRDefault="007E3B6C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-самореализация школьников</w:t>
            </w:r>
            <w:r w:rsidR="006348E5" w:rsidRPr="00AA25EC">
              <w:rPr>
                <w:sz w:val="24"/>
                <w:szCs w:val="24"/>
              </w:rPr>
              <w:t xml:space="preserve">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="006348E5" w:rsidRPr="00AA25EC">
              <w:rPr>
                <w:sz w:val="24"/>
                <w:szCs w:val="24"/>
              </w:rPr>
              <w:t xml:space="preserve"> в области военно-спортивной подготовки</w:t>
            </w:r>
            <w:r w:rsidRPr="00AA25EC">
              <w:rPr>
                <w:sz w:val="24"/>
                <w:szCs w:val="24"/>
              </w:rPr>
              <w:t>;</w:t>
            </w:r>
          </w:p>
          <w:p w:rsidR="007E3B6C" w:rsidRPr="00AA25EC" w:rsidRDefault="007E3B6C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-удовлетворенность участниками проекта</w:t>
            </w:r>
            <w:r w:rsidR="00B64DC8" w:rsidRPr="00AA25EC">
              <w:rPr>
                <w:sz w:val="24"/>
                <w:szCs w:val="24"/>
              </w:rPr>
              <w:t xml:space="preserve"> качеством </w:t>
            </w:r>
            <w:r w:rsidR="00C35B8D" w:rsidRPr="00AA25EC">
              <w:rPr>
                <w:sz w:val="24"/>
                <w:szCs w:val="24"/>
              </w:rPr>
              <w:t>организации</w:t>
            </w:r>
            <w:r w:rsidR="00B64DC8" w:rsidRPr="00AA25EC">
              <w:rPr>
                <w:sz w:val="24"/>
                <w:szCs w:val="24"/>
              </w:rPr>
              <w:t xml:space="preserve"> мероприятий;</w:t>
            </w:r>
          </w:p>
          <w:p w:rsidR="00B64DC8" w:rsidRPr="00AA25EC" w:rsidRDefault="00B64DC8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 -наличие репортажей и новостных сообщений о мероприятиях проекта, опубликованных в СМИ и социальных сетях</w:t>
            </w:r>
            <w:r w:rsidR="00C35B8D" w:rsidRPr="00AA25EC">
              <w:rPr>
                <w:sz w:val="24"/>
                <w:szCs w:val="24"/>
              </w:rPr>
              <w:t>;</w:t>
            </w:r>
          </w:p>
          <w:p w:rsidR="00B64DC8" w:rsidRPr="00AA25EC" w:rsidRDefault="00B64DC8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участие в реализации мероприятий проекта участников СВО, локальных войн и вооруженных конфликтов</w:t>
            </w:r>
            <w:r w:rsidR="00C35B8D" w:rsidRPr="00AA25EC">
              <w:rPr>
                <w:sz w:val="24"/>
                <w:szCs w:val="24"/>
              </w:rPr>
              <w:t>;</w:t>
            </w:r>
          </w:p>
          <w:p w:rsidR="00AA0362" w:rsidRPr="00AA25EC" w:rsidRDefault="00AA0362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- </w:t>
            </w:r>
            <w:r w:rsidR="00D44B93" w:rsidRPr="00AA25EC">
              <w:rPr>
                <w:sz w:val="24"/>
                <w:szCs w:val="24"/>
              </w:rPr>
              <w:t>духовно-нравстве</w:t>
            </w:r>
            <w:r w:rsidR="00C35B8D" w:rsidRPr="00AA25EC">
              <w:rPr>
                <w:sz w:val="24"/>
                <w:szCs w:val="24"/>
              </w:rPr>
              <w:t>нное</w:t>
            </w:r>
            <w:r w:rsidR="00D44B93" w:rsidRPr="00AA25EC">
              <w:rPr>
                <w:sz w:val="24"/>
                <w:szCs w:val="24"/>
              </w:rPr>
              <w:t xml:space="preserve"> и </w:t>
            </w:r>
            <w:r w:rsidR="00C35B8D" w:rsidRPr="00AA25EC">
              <w:rPr>
                <w:sz w:val="24"/>
                <w:szCs w:val="24"/>
              </w:rPr>
              <w:t>патриотическое</w:t>
            </w:r>
            <w:r w:rsidR="00D44B93" w:rsidRPr="00AA25EC">
              <w:rPr>
                <w:sz w:val="24"/>
                <w:szCs w:val="24"/>
              </w:rPr>
              <w:t xml:space="preserve"> воспит</w:t>
            </w:r>
            <w:r w:rsidR="00C35B8D" w:rsidRPr="00AA25EC">
              <w:rPr>
                <w:sz w:val="24"/>
                <w:szCs w:val="24"/>
              </w:rPr>
              <w:t xml:space="preserve">ание школьников </w:t>
            </w:r>
            <w:r w:rsidR="00487527" w:rsidRPr="00AA25EC">
              <w:rPr>
                <w:sz w:val="24"/>
                <w:szCs w:val="24"/>
              </w:rPr>
              <w:t>7-10 классов</w:t>
            </w:r>
            <w:r w:rsidR="00C35B8D" w:rsidRPr="00AA25EC">
              <w:rPr>
                <w:sz w:val="24"/>
                <w:szCs w:val="24"/>
              </w:rPr>
              <w:t>.</w:t>
            </w:r>
          </w:p>
          <w:p w:rsidR="001A30EE" w:rsidRPr="00AA25EC" w:rsidRDefault="001A30EE" w:rsidP="009268EB">
            <w:pPr>
              <w:jc w:val="both"/>
              <w:rPr>
                <w:sz w:val="24"/>
                <w:szCs w:val="24"/>
              </w:rPr>
            </w:pPr>
          </w:p>
        </w:tc>
      </w:tr>
      <w:tr w:rsidR="00AA25EC" w:rsidRPr="00AA25EC" w:rsidTr="001E70C0">
        <w:tc>
          <w:tcPr>
            <w:tcW w:w="4786" w:type="dxa"/>
          </w:tcPr>
          <w:p w:rsidR="001E70C0" w:rsidRPr="00AA25EC" w:rsidRDefault="001E70C0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Партнеры</w:t>
            </w:r>
          </w:p>
        </w:tc>
        <w:tc>
          <w:tcPr>
            <w:tcW w:w="5103" w:type="dxa"/>
          </w:tcPr>
          <w:p w:rsidR="001E70C0" w:rsidRPr="00AA25EC" w:rsidRDefault="00033C29" w:rsidP="009268EB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МКУ УО «Управление образованием Междуреченского городского округа»</w:t>
            </w:r>
            <w:r w:rsidR="00CC100C" w:rsidRPr="00AA25EC">
              <w:rPr>
                <w:sz w:val="24"/>
                <w:szCs w:val="24"/>
              </w:rPr>
              <w:t>;</w:t>
            </w:r>
          </w:p>
          <w:p w:rsidR="00CC100C" w:rsidRPr="00AA25EC" w:rsidRDefault="00CC100C" w:rsidP="009268EB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МПАСО (Междуреченский поисковый аварийно-спасательный отряд);</w:t>
            </w:r>
          </w:p>
          <w:p w:rsidR="00CC100C" w:rsidRPr="00AA25EC" w:rsidRDefault="00CC100C" w:rsidP="009268EB">
            <w:pPr>
              <w:pStyle w:val="a4"/>
              <w:numPr>
                <w:ilvl w:val="0"/>
                <w:numId w:val="7"/>
              </w:numPr>
              <w:ind w:left="5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Военный комиссариат г. Междуреченска;</w:t>
            </w:r>
          </w:p>
          <w:p w:rsidR="00CC100C" w:rsidRPr="00AA25EC" w:rsidRDefault="00CC100C" w:rsidP="009268EB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Междуреченское городское отделение Общероссийской общественной организации «Российский Союз Ветеранов Афганистана»;</w:t>
            </w:r>
          </w:p>
          <w:p w:rsidR="00CC100C" w:rsidRPr="00AA25EC" w:rsidRDefault="00CC100C" w:rsidP="009268EB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Областная общественная организация «Ветераны пограничники»;</w:t>
            </w:r>
          </w:p>
          <w:p w:rsidR="00CC100C" w:rsidRPr="00AA25EC" w:rsidRDefault="00CC100C" w:rsidP="009268EB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Общероссийская общественная организация ветеранов Вооруженных Сил Российской Федерации</w:t>
            </w:r>
          </w:p>
        </w:tc>
      </w:tr>
    </w:tbl>
    <w:p w:rsidR="00BA4325" w:rsidRPr="005E3C74" w:rsidRDefault="00BA4325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E95EFE" w:rsidRDefault="00E95EFE" w:rsidP="005E3C74">
      <w:pPr>
        <w:ind w:firstLine="709"/>
        <w:jc w:val="center"/>
        <w:rPr>
          <w:b/>
          <w:color w:val="404040" w:themeColor="text1" w:themeTint="BF"/>
          <w:szCs w:val="28"/>
        </w:rPr>
      </w:pPr>
      <w:r w:rsidRPr="005E3C74">
        <w:rPr>
          <w:b/>
          <w:color w:val="404040" w:themeColor="text1" w:themeTint="BF"/>
          <w:szCs w:val="28"/>
        </w:rPr>
        <w:t xml:space="preserve"> </w:t>
      </w:r>
    </w:p>
    <w:p w:rsidR="00AA25EC" w:rsidRDefault="00AA25EC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AA25EC" w:rsidRDefault="00AA25EC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AA25EC" w:rsidRPr="005E3C74" w:rsidRDefault="00AA25EC" w:rsidP="005E3C74">
      <w:pPr>
        <w:ind w:firstLine="709"/>
        <w:jc w:val="center"/>
        <w:rPr>
          <w:b/>
          <w:color w:val="404040" w:themeColor="text1" w:themeTint="BF"/>
          <w:szCs w:val="28"/>
        </w:rPr>
      </w:pPr>
    </w:p>
    <w:p w:rsidR="00DF0602" w:rsidRPr="005E3C74" w:rsidRDefault="002A6246" w:rsidP="005E3C74">
      <w:pPr>
        <w:ind w:right="141" w:firstLine="709"/>
        <w:jc w:val="center"/>
        <w:rPr>
          <w:szCs w:val="28"/>
        </w:rPr>
      </w:pPr>
      <w:r w:rsidRPr="005E3C74">
        <w:rPr>
          <w:szCs w:val="28"/>
        </w:rPr>
        <w:lastRenderedPageBreak/>
        <w:t>График реализации проекта</w:t>
      </w:r>
    </w:p>
    <w:p w:rsidR="002A6246" w:rsidRPr="005E3C74" w:rsidRDefault="00C35B8D" w:rsidP="005E3C74">
      <w:pPr>
        <w:ind w:right="141" w:firstLine="709"/>
        <w:jc w:val="both"/>
        <w:rPr>
          <w:szCs w:val="28"/>
        </w:rPr>
      </w:pPr>
      <w:r w:rsidRPr="005E3C74">
        <w:rPr>
          <w:szCs w:val="28"/>
        </w:rPr>
        <w:t>Сроки реализации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552"/>
        <w:gridCol w:w="1886"/>
        <w:gridCol w:w="2127"/>
      </w:tblGrid>
      <w:tr w:rsidR="00C35B8D" w:rsidRPr="00AA25EC" w:rsidTr="00AA25EC">
        <w:tc>
          <w:tcPr>
            <w:tcW w:w="1668" w:type="dxa"/>
          </w:tcPr>
          <w:p w:rsidR="00C35B8D" w:rsidRPr="00AA25EC" w:rsidRDefault="00C35B8D" w:rsidP="00AA25EC">
            <w:pPr>
              <w:jc w:val="both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417" w:type="dxa"/>
          </w:tcPr>
          <w:p w:rsidR="00C35B8D" w:rsidRPr="00AA25EC" w:rsidRDefault="00C35B8D" w:rsidP="00AA25EC">
            <w:pPr>
              <w:jc w:val="both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C35B8D" w:rsidRPr="00AA25EC" w:rsidRDefault="00C35B8D" w:rsidP="00AA25EC">
            <w:pPr>
              <w:jc w:val="both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886" w:type="dxa"/>
          </w:tcPr>
          <w:p w:rsidR="00C35B8D" w:rsidRPr="00AA25EC" w:rsidRDefault="00C35B8D" w:rsidP="00AA25EC">
            <w:pPr>
              <w:jc w:val="both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7" w:type="dxa"/>
          </w:tcPr>
          <w:p w:rsidR="00C35B8D" w:rsidRPr="00AA25EC" w:rsidRDefault="00C35B8D" w:rsidP="00AA25EC">
            <w:pPr>
              <w:jc w:val="both"/>
              <w:rPr>
                <w:b/>
                <w:sz w:val="24"/>
                <w:szCs w:val="24"/>
              </w:rPr>
            </w:pPr>
            <w:r w:rsidRPr="00AA25EC"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C35B8D" w:rsidRPr="00AA25EC" w:rsidTr="00AA25EC">
        <w:tc>
          <w:tcPr>
            <w:tcW w:w="1668" w:type="dxa"/>
          </w:tcPr>
          <w:p w:rsidR="00C35B8D" w:rsidRPr="00AA25EC" w:rsidRDefault="00C35B8D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Подготовительный</w:t>
            </w:r>
          </w:p>
        </w:tc>
        <w:tc>
          <w:tcPr>
            <w:tcW w:w="1417" w:type="dxa"/>
          </w:tcPr>
          <w:p w:rsidR="00C35B8D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Август-сентябрь 2023г.</w:t>
            </w:r>
          </w:p>
        </w:tc>
        <w:tc>
          <w:tcPr>
            <w:tcW w:w="2552" w:type="dxa"/>
          </w:tcPr>
          <w:p w:rsidR="00C35B8D" w:rsidRPr="00AA25EC" w:rsidRDefault="000553A3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Планирование и подготовка</w:t>
            </w:r>
            <w:r w:rsidR="00C35B8D" w:rsidRPr="00AA25EC">
              <w:rPr>
                <w:sz w:val="24"/>
                <w:szCs w:val="24"/>
              </w:rPr>
              <w:t xml:space="preserve"> мероприятий для решения</w:t>
            </w:r>
            <w:r w:rsidRPr="00AA25EC">
              <w:rPr>
                <w:sz w:val="24"/>
                <w:szCs w:val="24"/>
              </w:rPr>
              <w:t xml:space="preserve"> поставленных задач проекта;</w:t>
            </w:r>
            <w:r w:rsidR="00C35B8D" w:rsidRPr="00AA25EC">
              <w:rPr>
                <w:sz w:val="24"/>
                <w:szCs w:val="24"/>
              </w:rPr>
              <w:t xml:space="preserve"> </w:t>
            </w:r>
            <w:r w:rsidRPr="00AA25EC">
              <w:rPr>
                <w:sz w:val="24"/>
                <w:szCs w:val="24"/>
              </w:rPr>
              <w:t>подготовка</w:t>
            </w:r>
            <w:r w:rsidR="00C35B8D" w:rsidRPr="00AA25EC">
              <w:rPr>
                <w:sz w:val="24"/>
                <w:szCs w:val="24"/>
              </w:rPr>
              <w:t xml:space="preserve"> организаторов и исполнителей, намеченных проф. ориентационных мероприятий;</w:t>
            </w:r>
          </w:p>
          <w:p w:rsidR="000553A3" w:rsidRPr="00AA25EC" w:rsidRDefault="000553A3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подготовка </w:t>
            </w:r>
            <w:r w:rsidR="00AA25EC">
              <w:rPr>
                <w:sz w:val="24"/>
                <w:szCs w:val="24"/>
              </w:rPr>
              <w:t xml:space="preserve">информационных писем партнерам </w:t>
            </w:r>
            <w:bookmarkStart w:id="0" w:name="_GoBack"/>
            <w:bookmarkEnd w:id="0"/>
            <w:r w:rsidRPr="00AA25EC">
              <w:rPr>
                <w:sz w:val="24"/>
                <w:szCs w:val="24"/>
              </w:rPr>
              <w:t>и участникам проекта</w:t>
            </w:r>
          </w:p>
        </w:tc>
        <w:tc>
          <w:tcPr>
            <w:tcW w:w="1886" w:type="dxa"/>
          </w:tcPr>
          <w:p w:rsidR="00C35B8D" w:rsidRPr="00AA25EC" w:rsidRDefault="00610657" w:rsidP="00AA25EC">
            <w:pPr>
              <w:jc w:val="both"/>
              <w:rPr>
                <w:sz w:val="24"/>
                <w:szCs w:val="24"/>
              </w:rPr>
            </w:pPr>
            <w:proofErr w:type="spellStart"/>
            <w:r w:rsidRPr="00AA25EC">
              <w:rPr>
                <w:sz w:val="24"/>
                <w:szCs w:val="24"/>
              </w:rPr>
              <w:t>Ляпина</w:t>
            </w:r>
            <w:proofErr w:type="spellEnd"/>
            <w:r w:rsidRPr="00AA25EC">
              <w:rPr>
                <w:sz w:val="24"/>
                <w:szCs w:val="24"/>
              </w:rPr>
              <w:t xml:space="preserve"> С.Н., </w:t>
            </w:r>
            <w:proofErr w:type="spellStart"/>
            <w:r w:rsidRPr="00AA25EC">
              <w:rPr>
                <w:sz w:val="24"/>
                <w:szCs w:val="24"/>
              </w:rPr>
              <w:t>зав.отделом</w:t>
            </w:r>
            <w:proofErr w:type="spellEnd"/>
          </w:p>
        </w:tc>
        <w:tc>
          <w:tcPr>
            <w:tcW w:w="2127" w:type="dxa"/>
          </w:tcPr>
          <w:p w:rsidR="00326C6C" w:rsidRPr="00AA25EC" w:rsidRDefault="00326C6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Создание команды единомышленников; </w:t>
            </w:r>
            <w:r w:rsidR="00610657" w:rsidRPr="00AA25EC">
              <w:rPr>
                <w:sz w:val="24"/>
                <w:szCs w:val="24"/>
              </w:rPr>
              <w:t>Информированность и мотивация участ</w:t>
            </w:r>
            <w:r w:rsidRPr="00AA25EC">
              <w:rPr>
                <w:sz w:val="24"/>
                <w:szCs w:val="24"/>
              </w:rPr>
              <w:t>ников проекта.</w:t>
            </w:r>
          </w:p>
          <w:p w:rsidR="00C35B8D" w:rsidRPr="00AA25EC" w:rsidRDefault="00326C6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Подготовлен пакет документов и методических материалов.</w:t>
            </w:r>
          </w:p>
        </w:tc>
      </w:tr>
      <w:tr w:rsidR="00C35B8D" w:rsidRPr="00AA25EC" w:rsidTr="00AA25EC">
        <w:trPr>
          <w:trHeight w:val="4526"/>
        </w:trPr>
        <w:tc>
          <w:tcPr>
            <w:tcW w:w="1668" w:type="dxa"/>
          </w:tcPr>
          <w:p w:rsidR="00C35B8D" w:rsidRPr="00AA25EC" w:rsidRDefault="0040367B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Основной </w:t>
            </w:r>
          </w:p>
        </w:tc>
        <w:tc>
          <w:tcPr>
            <w:tcW w:w="1417" w:type="dxa"/>
          </w:tcPr>
          <w:p w:rsidR="00AA25E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сентябрь 2023г. – </w:t>
            </w:r>
            <w:r w:rsidR="00774264" w:rsidRPr="00AA25EC">
              <w:rPr>
                <w:sz w:val="24"/>
                <w:szCs w:val="24"/>
              </w:rPr>
              <w:t>август</w:t>
            </w:r>
            <w:r w:rsidRPr="00AA25EC">
              <w:rPr>
                <w:sz w:val="24"/>
                <w:szCs w:val="24"/>
              </w:rPr>
              <w:t xml:space="preserve"> 2024г.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Ежемесячно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Ежемесячно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Ноябрь, январь, март</w:t>
            </w:r>
          </w:p>
          <w:p w:rsidR="00774264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AA25EC" w:rsidRP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Август 2024г.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Ноябрь 2023г.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Февраль 2024г.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Октябрь 2023г.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Май 2024г.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В течении года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Август 2024г.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57045" w:rsidRPr="00AA25EC" w:rsidRDefault="00757045" w:rsidP="00AA25EC">
            <w:pPr>
              <w:jc w:val="both"/>
              <w:rPr>
                <w:sz w:val="24"/>
                <w:szCs w:val="24"/>
              </w:rPr>
            </w:pPr>
          </w:p>
          <w:p w:rsidR="00757045" w:rsidRPr="00AA25EC" w:rsidRDefault="00757045" w:rsidP="00AA25EC">
            <w:pPr>
              <w:jc w:val="both"/>
              <w:rPr>
                <w:sz w:val="24"/>
                <w:szCs w:val="24"/>
              </w:rPr>
            </w:pPr>
          </w:p>
          <w:p w:rsidR="00757045" w:rsidRPr="00AA25EC" w:rsidRDefault="00757045" w:rsidP="00AA25EC">
            <w:pPr>
              <w:jc w:val="both"/>
              <w:rPr>
                <w:sz w:val="24"/>
                <w:szCs w:val="24"/>
              </w:rPr>
            </w:pP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47E89" w:rsidRPr="00AA25EC" w:rsidRDefault="00247E89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Реализация основных мероприятий проекта:</w:t>
            </w:r>
          </w:p>
          <w:p w:rsidR="00CC100C" w:rsidRPr="00AA25EC" w:rsidRDefault="00247E89" w:rsidP="00AA25EC">
            <w:pPr>
              <w:pStyle w:val="a4"/>
              <w:numPr>
                <w:ilvl w:val="0"/>
                <w:numId w:val="7"/>
              </w:numPr>
              <w:ind w:left="176" w:firstLine="0"/>
              <w:jc w:val="both"/>
              <w:rPr>
                <w:sz w:val="24"/>
                <w:szCs w:val="24"/>
                <w:u w:val="single"/>
              </w:rPr>
            </w:pPr>
            <w:r w:rsidRPr="00AA25EC">
              <w:rPr>
                <w:sz w:val="24"/>
                <w:szCs w:val="24"/>
                <w:u w:val="single"/>
              </w:rPr>
              <w:t xml:space="preserve">мастер-классы на тему 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 * </w:t>
            </w:r>
            <w:r w:rsidR="00247E89" w:rsidRPr="00AA25EC">
              <w:rPr>
                <w:sz w:val="24"/>
                <w:szCs w:val="24"/>
              </w:rPr>
              <w:t>«Военные профессии»</w:t>
            </w:r>
            <w:r w:rsidRPr="00AA25EC">
              <w:rPr>
                <w:sz w:val="24"/>
                <w:szCs w:val="24"/>
              </w:rPr>
              <w:t>,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 * «Я-юнармеец»,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</w:p>
          <w:p w:rsidR="00247E89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* «Единоборства для сильных духом»</w:t>
            </w:r>
          </w:p>
          <w:p w:rsidR="00757045" w:rsidRPr="00AA25EC" w:rsidRDefault="00757045" w:rsidP="00AA25EC">
            <w:pPr>
              <w:pStyle w:val="a4"/>
              <w:numPr>
                <w:ilvl w:val="0"/>
                <w:numId w:val="7"/>
              </w:numPr>
              <w:ind w:left="34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Соревнования:</w:t>
            </w:r>
          </w:p>
          <w:p w:rsidR="00247E89" w:rsidRPr="00AA25EC" w:rsidRDefault="00757045" w:rsidP="00AA25EC">
            <w:pPr>
              <w:ind w:left="34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* </w:t>
            </w:r>
            <w:r w:rsidR="00247E89" w:rsidRPr="00AA25EC">
              <w:rPr>
                <w:sz w:val="24"/>
                <w:szCs w:val="24"/>
              </w:rPr>
              <w:t>«</w:t>
            </w:r>
            <w:r w:rsidR="003775A2" w:rsidRPr="00AA25EC">
              <w:rPr>
                <w:sz w:val="24"/>
                <w:szCs w:val="24"/>
              </w:rPr>
              <w:t>Учебно-тренировочные сборы для участников Всероссийского детско-юношеского военно-патриотического общественного движения «</w:t>
            </w:r>
            <w:proofErr w:type="spellStart"/>
            <w:r w:rsidR="003775A2" w:rsidRPr="00AA25EC">
              <w:rPr>
                <w:sz w:val="24"/>
                <w:szCs w:val="24"/>
              </w:rPr>
              <w:t>Юнармия</w:t>
            </w:r>
            <w:proofErr w:type="spellEnd"/>
            <w:r w:rsidR="003775A2" w:rsidRPr="00AA25EC">
              <w:rPr>
                <w:sz w:val="24"/>
                <w:szCs w:val="24"/>
              </w:rPr>
              <w:t>»</w:t>
            </w:r>
            <w:r w:rsidR="00CC100C" w:rsidRPr="00AA25EC">
              <w:rPr>
                <w:sz w:val="24"/>
                <w:szCs w:val="24"/>
              </w:rPr>
              <w:t xml:space="preserve"> К</w:t>
            </w:r>
            <w:r w:rsidR="003775A2" w:rsidRPr="00AA25EC">
              <w:rPr>
                <w:sz w:val="24"/>
                <w:szCs w:val="24"/>
              </w:rPr>
              <w:t>емеровской области</w:t>
            </w:r>
            <w:r w:rsidR="00247E89" w:rsidRPr="00AA25EC">
              <w:rPr>
                <w:sz w:val="24"/>
                <w:szCs w:val="24"/>
              </w:rPr>
              <w:t>»</w:t>
            </w:r>
          </w:p>
          <w:p w:rsidR="00247E89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 xml:space="preserve">* </w:t>
            </w:r>
            <w:r w:rsidR="00247E89" w:rsidRPr="00AA25EC">
              <w:rPr>
                <w:sz w:val="24"/>
                <w:szCs w:val="24"/>
              </w:rPr>
              <w:t>«</w:t>
            </w:r>
            <w:proofErr w:type="spellStart"/>
            <w:r w:rsidR="00247E89" w:rsidRPr="00AA25EC">
              <w:rPr>
                <w:sz w:val="24"/>
                <w:szCs w:val="24"/>
              </w:rPr>
              <w:t>Лазертаг</w:t>
            </w:r>
            <w:proofErr w:type="spellEnd"/>
            <w:r w:rsidR="00247E89" w:rsidRPr="00AA25EC">
              <w:rPr>
                <w:sz w:val="24"/>
                <w:szCs w:val="24"/>
              </w:rPr>
              <w:t>»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247E89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*</w:t>
            </w:r>
            <w:r w:rsidR="00247E89" w:rsidRPr="00AA25EC">
              <w:rPr>
                <w:sz w:val="24"/>
                <w:szCs w:val="24"/>
              </w:rPr>
              <w:t xml:space="preserve"> «Биатлон»</w:t>
            </w: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774264" w:rsidRPr="00AA25EC" w:rsidRDefault="00774264" w:rsidP="00AA25EC">
            <w:pPr>
              <w:jc w:val="both"/>
              <w:rPr>
                <w:sz w:val="24"/>
                <w:szCs w:val="24"/>
              </w:rPr>
            </w:pPr>
          </w:p>
          <w:p w:rsidR="00C35B8D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*</w:t>
            </w:r>
            <w:r w:rsidR="00247E89" w:rsidRPr="00AA25EC">
              <w:rPr>
                <w:sz w:val="24"/>
                <w:szCs w:val="24"/>
              </w:rPr>
              <w:t xml:space="preserve"> «Стрелковый поединок»</w:t>
            </w:r>
          </w:p>
          <w:p w:rsidR="00CC100C" w:rsidRPr="00AA25EC" w:rsidRDefault="00CC100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* День призывника</w:t>
            </w:r>
          </w:p>
          <w:p w:rsidR="00757045" w:rsidRPr="00AA25EC" w:rsidRDefault="00757045" w:rsidP="00AA25EC">
            <w:pPr>
              <w:jc w:val="both"/>
              <w:rPr>
                <w:sz w:val="24"/>
                <w:szCs w:val="24"/>
              </w:rPr>
            </w:pPr>
          </w:p>
          <w:p w:rsidR="00326C6C" w:rsidRPr="00AA25EC" w:rsidRDefault="00326C6C" w:rsidP="00AA25E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  <w:u w:val="single"/>
              </w:rPr>
              <w:t>Размещение информации</w:t>
            </w:r>
            <w:r w:rsidRPr="00AA25EC">
              <w:rPr>
                <w:sz w:val="24"/>
                <w:szCs w:val="24"/>
              </w:rPr>
              <w:t xml:space="preserve"> в </w:t>
            </w:r>
            <w:proofErr w:type="spellStart"/>
            <w:r w:rsidRPr="00AA25EC">
              <w:rPr>
                <w:sz w:val="24"/>
                <w:szCs w:val="24"/>
              </w:rPr>
              <w:t>соц.сетях</w:t>
            </w:r>
            <w:proofErr w:type="spellEnd"/>
            <w:r w:rsidRPr="00AA25EC">
              <w:rPr>
                <w:sz w:val="24"/>
                <w:szCs w:val="24"/>
              </w:rPr>
              <w:t xml:space="preserve"> и на сайте ОУ, в городских СМИ.</w:t>
            </w:r>
          </w:p>
          <w:p w:rsidR="00FB713B" w:rsidRPr="00AA25EC" w:rsidRDefault="00FB713B" w:rsidP="00AA25EC">
            <w:pPr>
              <w:pStyle w:val="a4"/>
              <w:numPr>
                <w:ilvl w:val="0"/>
                <w:numId w:val="7"/>
              </w:numPr>
              <w:ind w:left="-108" w:firstLine="0"/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Анкетирование участников проекта.</w:t>
            </w:r>
          </w:p>
        </w:tc>
        <w:tc>
          <w:tcPr>
            <w:tcW w:w="1886" w:type="dxa"/>
          </w:tcPr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Ляпина</w:t>
            </w:r>
            <w:proofErr w:type="spellEnd"/>
            <w:r>
              <w:rPr>
                <w:sz w:val="24"/>
                <w:szCs w:val="24"/>
              </w:rPr>
              <w:t xml:space="preserve"> С.Н. </w:t>
            </w: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Арнт</w:t>
            </w:r>
            <w:proofErr w:type="spellEnd"/>
            <w:r>
              <w:rPr>
                <w:sz w:val="24"/>
                <w:szCs w:val="24"/>
              </w:rPr>
              <w:t xml:space="preserve"> С.И. Карпенко А.В.</w:t>
            </w: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C35B8D" w:rsidRDefault="00AA25EC" w:rsidP="00AA25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Валитов</w:t>
            </w:r>
            <w:proofErr w:type="spellEnd"/>
            <w:r>
              <w:rPr>
                <w:sz w:val="24"/>
                <w:szCs w:val="24"/>
              </w:rPr>
              <w:t xml:space="preserve"> А.Ш </w:t>
            </w: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Арнт</w:t>
            </w:r>
            <w:proofErr w:type="spellEnd"/>
            <w:r>
              <w:rPr>
                <w:sz w:val="24"/>
                <w:szCs w:val="24"/>
              </w:rPr>
              <w:t xml:space="preserve"> С.И. Карпенко А.В</w:t>
            </w: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A25EC" w:rsidRDefault="00AA25EC" w:rsidP="00AA25EC">
            <w:pPr>
              <w:jc w:val="both"/>
              <w:rPr>
                <w:sz w:val="24"/>
                <w:szCs w:val="24"/>
              </w:rPr>
            </w:pPr>
          </w:p>
          <w:p w:rsidR="00AA25EC" w:rsidRPr="00AA25EC" w:rsidRDefault="00AA25EC" w:rsidP="00AA25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B713B" w:rsidRPr="00AA25EC" w:rsidRDefault="00FB713B" w:rsidP="00AA25EC">
            <w:pPr>
              <w:suppressAutoHyphens w:val="0"/>
              <w:spacing w:after="160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- Количество привлеченных к участию в проекте человек (подростки) принявших участие в проекте</w:t>
            </w:r>
          </w:p>
          <w:p w:rsidR="00FB713B" w:rsidRPr="00AA25EC" w:rsidRDefault="00FB713B" w:rsidP="00AA25EC">
            <w:pPr>
              <w:suppressAutoHyphens w:val="0"/>
              <w:spacing w:after="160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Количество привлеченных к участию в проекте человек (педагоги, партнеры) принявших участие в проекте</w:t>
            </w:r>
          </w:p>
          <w:p w:rsidR="00FB713B" w:rsidRPr="00AA25EC" w:rsidRDefault="00FB713B" w:rsidP="00AA25EC">
            <w:pPr>
              <w:suppressAutoHyphens w:val="0"/>
              <w:spacing w:after="160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Количество организованных и проведённых запланированных мероприятий проекта</w:t>
            </w:r>
          </w:p>
          <w:p w:rsidR="00FB713B" w:rsidRPr="00AA25EC" w:rsidRDefault="00FB713B" w:rsidP="00AA25EC">
            <w:pPr>
              <w:suppressAutoHyphens w:val="0"/>
              <w:spacing w:after="160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Количество репортажей и новостных сообщений о мероприятиях проекта, опубликованных в СМИ и социальных сетях</w:t>
            </w:r>
          </w:p>
          <w:p w:rsidR="00FB713B" w:rsidRPr="00AA25EC" w:rsidRDefault="00FB713B" w:rsidP="00AA25EC">
            <w:pPr>
              <w:suppressAutoHyphens w:val="0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 xml:space="preserve">- Количество человек удовлетворенных качеством мероприятий проекта </w:t>
            </w:r>
          </w:p>
          <w:p w:rsidR="00FB713B" w:rsidRPr="00AA25EC" w:rsidRDefault="00FB713B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- Количество привлеченных к реализации мероприятий проекта человек- участников СВО, локальных войн и вооруженных конфликтов</w:t>
            </w:r>
          </w:p>
          <w:p w:rsidR="00FB713B" w:rsidRPr="00AA25EC" w:rsidRDefault="00FB713B" w:rsidP="00AA25EC">
            <w:pPr>
              <w:jc w:val="both"/>
              <w:rPr>
                <w:sz w:val="24"/>
                <w:szCs w:val="24"/>
              </w:rPr>
            </w:pPr>
          </w:p>
        </w:tc>
      </w:tr>
      <w:tr w:rsidR="00C35B8D" w:rsidRPr="00AA25EC" w:rsidTr="00AA25EC">
        <w:tc>
          <w:tcPr>
            <w:tcW w:w="1668" w:type="dxa"/>
          </w:tcPr>
          <w:p w:rsidR="00C35B8D" w:rsidRPr="00AA25EC" w:rsidRDefault="0040367B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lastRenderedPageBreak/>
              <w:t>Заключительный</w:t>
            </w:r>
          </w:p>
        </w:tc>
        <w:tc>
          <w:tcPr>
            <w:tcW w:w="1417" w:type="dxa"/>
          </w:tcPr>
          <w:p w:rsidR="00C35B8D" w:rsidRPr="00AA25EC" w:rsidRDefault="00774264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Август 2024г</w:t>
            </w:r>
          </w:p>
        </w:tc>
        <w:tc>
          <w:tcPr>
            <w:tcW w:w="2552" w:type="dxa"/>
          </w:tcPr>
          <w:p w:rsidR="00C35B8D" w:rsidRPr="00AA25EC" w:rsidRDefault="00AA25EC" w:rsidP="00AA2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</w:t>
            </w:r>
          </w:p>
        </w:tc>
        <w:tc>
          <w:tcPr>
            <w:tcW w:w="1886" w:type="dxa"/>
          </w:tcPr>
          <w:p w:rsidR="00C35B8D" w:rsidRPr="00AA25EC" w:rsidRDefault="00AA25EC" w:rsidP="00AA25E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Ляпина</w:t>
            </w:r>
            <w:proofErr w:type="spellEnd"/>
            <w:r>
              <w:rPr>
                <w:sz w:val="24"/>
                <w:szCs w:val="24"/>
              </w:rPr>
              <w:t xml:space="preserve"> С.Н. Трубицина Т.Р.</w:t>
            </w:r>
          </w:p>
        </w:tc>
        <w:tc>
          <w:tcPr>
            <w:tcW w:w="2127" w:type="dxa"/>
          </w:tcPr>
          <w:p w:rsidR="00C35B8D" w:rsidRPr="00AA25EC" w:rsidRDefault="00326C6C" w:rsidP="00AA25EC">
            <w:pPr>
              <w:jc w:val="both"/>
              <w:rPr>
                <w:sz w:val="24"/>
                <w:szCs w:val="24"/>
              </w:rPr>
            </w:pPr>
            <w:r w:rsidRPr="00AA25EC">
              <w:rPr>
                <w:sz w:val="24"/>
                <w:szCs w:val="24"/>
              </w:rPr>
              <w:t>Аналитическая справка, отчет о результатах.</w:t>
            </w:r>
          </w:p>
        </w:tc>
      </w:tr>
    </w:tbl>
    <w:p w:rsidR="00FB713B" w:rsidRPr="005E3C74" w:rsidRDefault="00FB713B" w:rsidP="005E3C74">
      <w:pPr>
        <w:ind w:firstLine="709"/>
        <w:jc w:val="both"/>
        <w:rPr>
          <w:szCs w:val="28"/>
        </w:rPr>
      </w:pPr>
    </w:p>
    <w:sectPr w:rsidR="00FB713B" w:rsidRPr="005E3C74" w:rsidSect="008B6D8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A93"/>
    <w:multiLevelType w:val="singleLevel"/>
    <w:tmpl w:val="D75A10E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B55E78"/>
    <w:multiLevelType w:val="hybridMultilevel"/>
    <w:tmpl w:val="4D18F9B2"/>
    <w:lvl w:ilvl="0" w:tplc="AC328D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1BE4EED"/>
    <w:multiLevelType w:val="hybridMultilevel"/>
    <w:tmpl w:val="FD321B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44FF0"/>
    <w:multiLevelType w:val="multilevel"/>
    <w:tmpl w:val="CCF6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8396A"/>
    <w:multiLevelType w:val="hybridMultilevel"/>
    <w:tmpl w:val="B282A61E"/>
    <w:lvl w:ilvl="0" w:tplc="E716CC3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F641B"/>
    <w:multiLevelType w:val="hybridMultilevel"/>
    <w:tmpl w:val="34F0329A"/>
    <w:lvl w:ilvl="0" w:tplc="AC608456">
      <w:numFmt w:val="bullet"/>
      <w:lvlText w:val="-"/>
      <w:lvlJc w:val="left"/>
      <w:pPr>
        <w:ind w:left="1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4A17C">
      <w:numFmt w:val="bullet"/>
      <w:lvlText w:val="•"/>
      <w:lvlJc w:val="left"/>
      <w:pPr>
        <w:ind w:left="2094" w:hanging="164"/>
      </w:pPr>
      <w:rPr>
        <w:rFonts w:hint="default"/>
        <w:lang w:val="ru-RU" w:eastAsia="en-US" w:bidi="ar-SA"/>
      </w:rPr>
    </w:lvl>
    <w:lvl w:ilvl="2" w:tplc="C458FCC8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3" w:tplc="10A86B1C">
      <w:numFmt w:val="bullet"/>
      <w:lvlText w:val="•"/>
      <w:lvlJc w:val="left"/>
      <w:pPr>
        <w:ind w:left="4044" w:hanging="164"/>
      </w:pPr>
      <w:rPr>
        <w:rFonts w:hint="default"/>
        <w:lang w:val="ru-RU" w:eastAsia="en-US" w:bidi="ar-SA"/>
      </w:rPr>
    </w:lvl>
    <w:lvl w:ilvl="4" w:tplc="79F4190E">
      <w:numFmt w:val="bullet"/>
      <w:lvlText w:val="•"/>
      <w:lvlJc w:val="left"/>
      <w:pPr>
        <w:ind w:left="5019" w:hanging="164"/>
      </w:pPr>
      <w:rPr>
        <w:rFonts w:hint="default"/>
        <w:lang w:val="ru-RU" w:eastAsia="en-US" w:bidi="ar-SA"/>
      </w:rPr>
    </w:lvl>
    <w:lvl w:ilvl="5" w:tplc="6C6625CA">
      <w:numFmt w:val="bullet"/>
      <w:lvlText w:val="•"/>
      <w:lvlJc w:val="left"/>
      <w:pPr>
        <w:ind w:left="5994" w:hanging="164"/>
      </w:pPr>
      <w:rPr>
        <w:rFonts w:hint="default"/>
        <w:lang w:val="ru-RU" w:eastAsia="en-US" w:bidi="ar-SA"/>
      </w:rPr>
    </w:lvl>
    <w:lvl w:ilvl="6" w:tplc="3E6AD136">
      <w:numFmt w:val="bullet"/>
      <w:lvlText w:val="•"/>
      <w:lvlJc w:val="left"/>
      <w:pPr>
        <w:ind w:left="6969" w:hanging="164"/>
      </w:pPr>
      <w:rPr>
        <w:rFonts w:hint="default"/>
        <w:lang w:val="ru-RU" w:eastAsia="en-US" w:bidi="ar-SA"/>
      </w:rPr>
    </w:lvl>
    <w:lvl w:ilvl="7" w:tplc="B46E7DDE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  <w:lvl w:ilvl="8" w:tplc="4CFA6B22">
      <w:numFmt w:val="bullet"/>
      <w:lvlText w:val="•"/>
      <w:lvlJc w:val="left"/>
      <w:pPr>
        <w:ind w:left="891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7F11534"/>
    <w:multiLevelType w:val="hybridMultilevel"/>
    <w:tmpl w:val="619C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49C0"/>
    <w:multiLevelType w:val="hybridMultilevel"/>
    <w:tmpl w:val="1D080262"/>
    <w:lvl w:ilvl="0" w:tplc="43D0D3B2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63C0F"/>
    <w:multiLevelType w:val="multilevel"/>
    <w:tmpl w:val="1C065E4A"/>
    <w:lvl w:ilvl="0">
      <w:start w:val="4"/>
      <w:numFmt w:val="decimal"/>
      <w:lvlText w:val="%1"/>
      <w:lvlJc w:val="left"/>
      <w:pPr>
        <w:ind w:left="959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639"/>
      </w:pPr>
      <w:rPr>
        <w:rFonts w:hint="default"/>
        <w:lang w:val="ru-RU" w:eastAsia="en-US" w:bidi="ar-SA"/>
      </w:rPr>
    </w:lvl>
  </w:abstractNum>
  <w:abstractNum w:abstractNumId="9" w15:restartNumberingAfterBreak="0">
    <w:nsid w:val="328A199A"/>
    <w:multiLevelType w:val="multilevel"/>
    <w:tmpl w:val="8FBC8C0A"/>
    <w:lvl w:ilvl="0">
      <w:start w:val="3"/>
      <w:numFmt w:val="decimal"/>
      <w:lvlText w:val="%1"/>
      <w:lvlJc w:val="left"/>
      <w:pPr>
        <w:ind w:left="959" w:hanging="6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607"/>
      </w:pPr>
      <w:rPr>
        <w:rFonts w:hint="default"/>
        <w:lang w:val="ru-RU" w:eastAsia="en-US" w:bidi="ar-SA"/>
      </w:rPr>
    </w:lvl>
  </w:abstractNum>
  <w:abstractNum w:abstractNumId="10" w15:restartNumberingAfterBreak="0">
    <w:nsid w:val="37514ECF"/>
    <w:multiLevelType w:val="hybridMultilevel"/>
    <w:tmpl w:val="75A846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66670"/>
    <w:multiLevelType w:val="hybridMultilevel"/>
    <w:tmpl w:val="342CD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40710"/>
    <w:multiLevelType w:val="hybridMultilevel"/>
    <w:tmpl w:val="53BA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3C9E"/>
    <w:multiLevelType w:val="hybridMultilevel"/>
    <w:tmpl w:val="4DF2A840"/>
    <w:lvl w:ilvl="0" w:tplc="041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5C42174"/>
    <w:multiLevelType w:val="hybridMultilevel"/>
    <w:tmpl w:val="43C2EBF8"/>
    <w:lvl w:ilvl="0" w:tplc="2B20F926">
      <w:start w:val="1"/>
      <w:numFmt w:val="decimal"/>
      <w:lvlText w:val="%1."/>
      <w:lvlJc w:val="left"/>
      <w:pPr>
        <w:ind w:left="432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6449BF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2" w:tplc="17E4C8B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3" w:tplc="82209DFC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4" w:tplc="3A845DC4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5" w:tplc="7CC623E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6" w:tplc="0FD6F6EC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  <w:lvl w:ilvl="7" w:tplc="3FE479DA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  <w:lvl w:ilvl="8" w:tplc="3E4A1C28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5D25983"/>
    <w:multiLevelType w:val="hybridMultilevel"/>
    <w:tmpl w:val="7F86A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B0CD9"/>
    <w:multiLevelType w:val="hybridMultilevel"/>
    <w:tmpl w:val="13A03ECE"/>
    <w:lvl w:ilvl="0" w:tplc="F6DA97BC">
      <w:start w:val="1"/>
      <w:numFmt w:val="decimal"/>
      <w:lvlText w:val="%1."/>
      <w:lvlJc w:val="left"/>
      <w:pPr>
        <w:ind w:left="107" w:hanging="363"/>
      </w:pPr>
      <w:rPr>
        <w:rFonts w:hint="default"/>
        <w:spacing w:val="0"/>
        <w:w w:val="100"/>
        <w:lang w:val="ru-RU" w:eastAsia="en-US" w:bidi="ar-SA"/>
      </w:rPr>
    </w:lvl>
    <w:lvl w:ilvl="1" w:tplc="A9D4B8DE">
      <w:numFmt w:val="bullet"/>
      <w:lvlText w:val="•"/>
      <w:lvlJc w:val="left"/>
      <w:pPr>
        <w:ind w:left="1176" w:hanging="363"/>
      </w:pPr>
      <w:rPr>
        <w:rFonts w:hint="default"/>
        <w:lang w:val="ru-RU" w:eastAsia="en-US" w:bidi="ar-SA"/>
      </w:rPr>
    </w:lvl>
    <w:lvl w:ilvl="2" w:tplc="B4BC37B0">
      <w:numFmt w:val="bullet"/>
      <w:lvlText w:val="•"/>
      <w:lvlJc w:val="left"/>
      <w:pPr>
        <w:ind w:left="2253" w:hanging="363"/>
      </w:pPr>
      <w:rPr>
        <w:rFonts w:hint="default"/>
        <w:lang w:val="ru-RU" w:eastAsia="en-US" w:bidi="ar-SA"/>
      </w:rPr>
    </w:lvl>
    <w:lvl w:ilvl="3" w:tplc="E7CE5676">
      <w:numFmt w:val="bullet"/>
      <w:lvlText w:val="•"/>
      <w:lvlJc w:val="left"/>
      <w:pPr>
        <w:ind w:left="3330" w:hanging="363"/>
      </w:pPr>
      <w:rPr>
        <w:rFonts w:hint="default"/>
        <w:lang w:val="ru-RU" w:eastAsia="en-US" w:bidi="ar-SA"/>
      </w:rPr>
    </w:lvl>
    <w:lvl w:ilvl="4" w:tplc="70A293F2">
      <w:numFmt w:val="bullet"/>
      <w:lvlText w:val="•"/>
      <w:lvlJc w:val="left"/>
      <w:pPr>
        <w:ind w:left="4407" w:hanging="363"/>
      </w:pPr>
      <w:rPr>
        <w:rFonts w:hint="default"/>
        <w:lang w:val="ru-RU" w:eastAsia="en-US" w:bidi="ar-SA"/>
      </w:rPr>
    </w:lvl>
    <w:lvl w:ilvl="5" w:tplc="3B464212">
      <w:numFmt w:val="bullet"/>
      <w:lvlText w:val="•"/>
      <w:lvlJc w:val="left"/>
      <w:pPr>
        <w:ind w:left="5484" w:hanging="363"/>
      </w:pPr>
      <w:rPr>
        <w:rFonts w:hint="default"/>
        <w:lang w:val="ru-RU" w:eastAsia="en-US" w:bidi="ar-SA"/>
      </w:rPr>
    </w:lvl>
    <w:lvl w:ilvl="6" w:tplc="40F4553A">
      <w:numFmt w:val="bullet"/>
      <w:lvlText w:val="•"/>
      <w:lvlJc w:val="left"/>
      <w:pPr>
        <w:ind w:left="6561" w:hanging="363"/>
      </w:pPr>
      <w:rPr>
        <w:rFonts w:hint="default"/>
        <w:lang w:val="ru-RU" w:eastAsia="en-US" w:bidi="ar-SA"/>
      </w:rPr>
    </w:lvl>
    <w:lvl w:ilvl="7" w:tplc="1F009A84">
      <w:numFmt w:val="bullet"/>
      <w:lvlText w:val="•"/>
      <w:lvlJc w:val="left"/>
      <w:pPr>
        <w:ind w:left="7638" w:hanging="363"/>
      </w:pPr>
      <w:rPr>
        <w:rFonts w:hint="default"/>
        <w:lang w:val="ru-RU" w:eastAsia="en-US" w:bidi="ar-SA"/>
      </w:rPr>
    </w:lvl>
    <w:lvl w:ilvl="8" w:tplc="5B648D78">
      <w:numFmt w:val="bullet"/>
      <w:lvlText w:val="•"/>
      <w:lvlJc w:val="left"/>
      <w:pPr>
        <w:ind w:left="8715" w:hanging="363"/>
      </w:pPr>
      <w:rPr>
        <w:rFonts w:hint="default"/>
        <w:lang w:val="ru-RU" w:eastAsia="en-US" w:bidi="ar-SA"/>
      </w:rPr>
    </w:lvl>
  </w:abstractNum>
  <w:abstractNum w:abstractNumId="17" w15:restartNumberingAfterBreak="0">
    <w:nsid w:val="5AD3185B"/>
    <w:multiLevelType w:val="hybridMultilevel"/>
    <w:tmpl w:val="3FD2D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3619"/>
    <w:multiLevelType w:val="hybridMultilevel"/>
    <w:tmpl w:val="F6E2D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C2476"/>
    <w:multiLevelType w:val="hybridMultilevel"/>
    <w:tmpl w:val="D5745230"/>
    <w:lvl w:ilvl="0" w:tplc="8D7684A2">
      <w:numFmt w:val="bullet"/>
      <w:lvlText w:val="*"/>
      <w:lvlJc w:val="left"/>
      <w:pPr>
        <w:ind w:left="959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AC5474">
      <w:numFmt w:val="bullet"/>
      <w:lvlText w:val="-"/>
      <w:lvlJc w:val="left"/>
      <w:pPr>
        <w:ind w:left="959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B087946">
      <w:numFmt w:val="bullet"/>
      <w:lvlText w:val="•"/>
      <w:lvlJc w:val="left"/>
      <w:pPr>
        <w:ind w:left="2941" w:hanging="293"/>
      </w:pPr>
      <w:rPr>
        <w:rFonts w:hint="default"/>
        <w:lang w:val="ru-RU" w:eastAsia="en-US" w:bidi="ar-SA"/>
      </w:rPr>
    </w:lvl>
    <w:lvl w:ilvl="3" w:tplc="0C28A246">
      <w:numFmt w:val="bullet"/>
      <w:lvlText w:val="•"/>
      <w:lvlJc w:val="left"/>
      <w:pPr>
        <w:ind w:left="3932" w:hanging="293"/>
      </w:pPr>
      <w:rPr>
        <w:rFonts w:hint="default"/>
        <w:lang w:val="ru-RU" w:eastAsia="en-US" w:bidi="ar-SA"/>
      </w:rPr>
    </w:lvl>
    <w:lvl w:ilvl="4" w:tplc="FCAA8D96">
      <w:numFmt w:val="bullet"/>
      <w:lvlText w:val="•"/>
      <w:lvlJc w:val="left"/>
      <w:pPr>
        <w:ind w:left="4923" w:hanging="293"/>
      </w:pPr>
      <w:rPr>
        <w:rFonts w:hint="default"/>
        <w:lang w:val="ru-RU" w:eastAsia="en-US" w:bidi="ar-SA"/>
      </w:rPr>
    </w:lvl>
    <w:lvl w:ilvl="5" w:tplc="5262DF2C">
      <w:numFmt w:val="bullet"/>
      <w:lvlText w:val="•"/>
      <w:lvlJc w:val="left"/>
      <w:pPr>
        <w:ind w:left="5914" w:hanging="293"/>
      </w:pPr>
      <w:rPr>
        <w:rFonts w:hint="default"/>
        <w:lang w:val="ru-RU" w:eastAsia="en-US" w:bidi="ar-SA"/>
      </w:rPr>
    </w:lvl>
    <w:lvl w:ilvl="6" w:tplc="3280AD34">
      <w:numFmt w:val="bullet"/>
      <w:lvlText w:val="•"/>
      <w:lvlJc w:val="left"/>
      <w:pPr>
        <w:ind w:left="6905" w:hanging="293"/>
      </w:pPr>
      <w:rPr>
        <w:rFonts w:hint="default"/>
        <w:lang w:val="ru-RU" w:eastAsia="en-US" w:bidi="ar-SA"/>
      </w:rPr>
    </w:lvl>
    <w:lvl w:ilvl="7" w:tplc="12B288A8">
      <w:numFmt w:val="bullet"/>
      <w:lvlText w:val="•"/>
      <w:lvlJc w:val="left"/>
      <w:pPr>
        <w:ind w:left="7896" w:hanging="293"/>
      </w:pPr>
      <w:rPr>
        <w:rFonts w:hint="default"/>
        <w:lang w:val="ru-RU" w:eastAsia="en-US" w:bidi="ar-SA"/>
      </w:rPr>
    </w:lvl>
    <w:lvl w:ilvl="8" w:tplc="1E7A85C4">
      <w:numFmt w:val="bullet"/>
      <w:lvlText w:val="•"/>
      <w:lvlJc w:val="left"/>
      <w:pPr>
        <w:ind w:left="8887" w:hanging="293"/>
      </w:pPr>
      <w:rPr>
        <w:rFonts w:hint="default"/>
        <w:lang w:val="ru-RU" w:eastAsia="en-US" w:bidi="ar-SA"/>
      </w:rPr>
    </w:lvl>
  </w:abstractNum>
  <w:abstractNum w:abstractNumId="20" w15:restartNumberingAfterBreak="0">
    <w:nsid w:val="6D1057F4"/>
    <w:multiLevelType w:val="multilevel"/>
    <w:tmpl w:val="C908D812"/>
    <w:lvl w:ilvl="0">
      <w:start w:val="5"/>
      <w:numFmt w:val="decimal"/>
      <w:lvlText w:val="%1"/>
      <w:lvlJc w:val="left"/>
      <w:pPr>
        <w:ind w:left="959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89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32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893"/>
      </w:pPr>
      <w:rPr>
        <w:rFonts w:hint="default"/>
        <w:lang w:val="ru-RU" w:eastAsia="en-US" w:bidi="ar-SA"/>
      </w:rPr>
    </w:lvl>
  </w:abstractNum>
  <w:abstractNum w:abstractNumId="21" w15:restartNumberingAfterBreak="0">
    <w:nsid w:val="6DB451A2"/>
    <w:multiLevelType w:val="multilevel"/>
    <w:tmpl w:val="CAA8377A"/>
    <w:lvl w:ilvl="0">
      <w:start w:val="1"/>
      <w:numFmt w:val="decimal"/>
      <w:lvlText w:val="%1"/>
      <w:lvlJc w:val="left"/>
      <w:pPr>
        <w:ind w:left="95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2"/>
      </w:pPr>
      <w:rPr>
        <w:rFonts w:hint="default"/>
        <w:lang w:val="ru-RU" w:eastAsia="en-US" w:bidi="ar-SA"/>
      </w:rPr>
    </w:lvl>
  </w:abstractNum>
  <w:abstractNum w:abstractNumId="22" w15:restartNumberingAfterBreak="0">
    <w:nsid w:val="70CE5CD4"/>
    <w:multiLevelType w:val="multilevel"/>
    <w:tmpl w:val="B598386E"/>
    <w:lvl w:ilvl="0">
      <w:start w:val="2"/>
      <w:numFmt w:val="decimal"/>
      <w:lvlText w:val="%1"/>
      <w:lvlJc w:val="left"/>
      <w:pPr>
        <w:ind w:left="215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758D7242"/>
    <w:multiLevelType w:val="hybridMultilevel"/>
    <w:tmpl w:val="B638341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76A31B47"/>
    <w:multiLevelType w:val="hybridMultilevel"/>
    <w:tmpl w:val="E384C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B180A"/>
    <w:multiLevelType w:val="multilevel"/>
    <w:tmpl w:val="4D308A6C"/>
    <w:lvl w:ilvl="0">
      <w:start w:val="3"/>
      <w:numFmt w:val="decimal"/>
      <w:lvlText w:val="%1"/>
      <w:lvlJc w:val="left"/>
      <w:pPr>
        <w:ind w:left="1659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70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2"/>
  </w:num>
  <w:num w:numId="5">
    <w:abstractNumId w:val="24"/>
  </w:num>
  <w:num w:numId="6">
    <w:abstractNumId w:val="13"/>
  </w:num>
  <w:num w:numId="7">
    <w:abstractNumId w:val="18"/>
  </w:num>
  <w:num w:numId="8">
    <w:abstractNumId w:val="11"/>
  </w:num>
  <w:num w:numId="9">
    <w:abstractNumId w:val="1"/>
  </w:num>
  <w:num w:numId="10">
    <w:abstractNumId w:val="4"/>
  </w:num>
  <w:num w:numId="11">
    <w:abstractNumId w:val="17"/>
  </w:num>
  <w:num w:numId="12">
    <w:abstractNumId w:val="23"/>
  </w:num>
  <w:num w:numId="13">
    <w:abstractNumId w:val="12"/>
  </w:num>
  <w:num w:numId="14">
    <w:abstractNumId w:val="16"/>
  </w:num>
  <w:num w:numId="15">
    <w:abstractNumId w:val="20"/>
  </w:num>
  <w:num w:numId="16">
    <w:abstractNumId w:val="19"/>
  </w:num>
  <w:num w:numId="17">
    <w:abstractNumId w:val="5"/>
  </w:num>
  <w:num w:numId="18">
    <w:abstractNumId w:val="8"/>
  </w:num>
  <w:num w:numId="19">
    <w:abstractNumId w:val="25"/>
  </w:num>
  <w:num w:numId="20">
    <w:abstractNumId w:val="9"/>
  </w:num>
  <w:num w:numId="21">
    <w:abstractNumId w:val="22"/>
  </w:num>
  <w:num w:numId="22">
    <w:abstractNumId w:val="21"/>
  </w:num>
  <w:num w:numId="23">
    <w:abstractNumId w:val="14"/>
  </w:num>
  <w:num w:numId="24">
    <w:abstractNumId w:val="10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33"/>
    <w:rsid w:val="000101EB"/>
    <w:rsid w:val="00023CE0"/>
    <w:rsid w:val="00023E83"/>
    <w:rsid w:val="00030E60"/>
    <w:rsid w:val="00031FEA"/>
    <w:rsid w:val="00033C29"/>
    <w:rsid w:val="00046984"/>
    <w:rsid w:val="000553A3"/>
    <w:rsid w:val="00062316"/>
    <w:rsid w:val="000851FF"/>
    <w:rsid w:val="000B3C93"/>
    <w:rsid w:val="000E78DD"/>
    <w:rsid w:val="000E7C2B"/>
    <w:rsid w:val="00120386"/>
    <w:rsid w:val="00121FC0"/>
    <w:rsid w:val="001249C0"/>
    <w:rsid w:val="00162EC5"/>
    <w:rsid w:val="00195B57"/>
    <w:rsid w:val="001A30EE"/>
    <w:rsid w:val="001C1C04"/>
    <w:rsid w:val="001E70C0"/>
    <w:rsid w:val="001F796F"/>
    <w:rsid w:val="00200239"/>
    <w:rsid w:val="00247E89"/>
    <w:rsid w:val="002568F1"/>
    <w:rsid w:val="002A17B3"/>
    <w:rsid w:val="002A3BD4"/>
    <w:rsid w:val="002A4A8D"/>
    <w:rsid w:val="002A5103"/>
    <w:rsid w:val="002A6246"/>
    <w:rsid w:val="002C0365"/>
    <w:rsid w:val="002D3643"/>
    <w:rsid w:val="002D3B34"/>
    <w:rsid w:val="002E39C4"/>
    <w:rsid w:val="002F2783"/>
    <w:rsid w:val="00326C6C"/>
    <w:rsid w:val="00332F37"/>
    <w:rsid w:val="00344B7D"/>
    <w:rsid w:val="003775A2"/>
    <w:rsid w:val="003878B2"/>
    <w:rsid w:val="003F3DAF"/>
    <w:rsid w:val="00401E60"/>
    <w:rsid w:val="0040367B"/>
    <w:rsid w:val="004304CC"/>
    <w:rsid w:val="004510DA"/>
    <w:rsid w:val="00462929"/>
    <w:rsid w:val="00466886"/>
    <w:rsid w:val="00466EF6"/>
    <w:rsid w:val="00487527"/>
    <w:rsid w:val="005014BB"/>
    <w:rsid w:val="005113BA"/>
    <w:rsid w:val="00537EB3"/>
    <w:rsid w:val="0054254E"/>
    <w:rsid w:val="00575F88"/>
    <w:rsid w:val="00582166"/>
    <w:rsid w:val="005B7AFC"/>
    <w:rsid w:val="005D16BB"/>
    <w:rsid w:val="005E3C74"/>
    <w:rsid w:val="00610657"/>
    <w:rsid w:val="006337AE"/>
    <w:rsid w:val="006348E5"/>
    <w:rsid w:val="00634932"/>
    <w:rsid w:val="0065222C"/>
    <w:rsid w:val="00681918"/>
    <w:rsid w:val="006B617E"/>
    <w:rsid w:val="006D0F35"/>
    <w:rsid w:val="006D3A2E"/>
    <w:rsid w:val="006E5863"/>
    <w:rsid w:val="006F5EAC"/>
    <w:rsid w:val="007229A9"/>
    <w:rsid w:val="00757045"/>
    <w:rsid w:val="00774264"/>
    <w:rsid w:val="00791C03"/>
    <w:rsid w:val="007A54FB"/>
    <w:rsid w:val="007C486F"/>
    <w:rsid w:val="007E3B6C"/>
    <w:rsid w:val="007E6D0D"/>
    <w:rsid w:val="00806A9A"/>
    <w:rsid w:val="00815105"/>
    <w:rsid w:val="00872939"/>
    <w:rsid w:val="0089295F"/>
    <w:rsid w:val="008968E4"/>
    <w:rsid w:val="008B0FCE"/>
    <w:rsid w:val="008B6D8E"/>
    <w:rsid w:val="008C2633"/>
    <w:rsid w:val="008F1E74"/>
    <w:rsid w:val="00921760"/>
    <w:rsid w:val="00923B6E"/>
    <w:rsid w:val="009268EB"/>
    <w:rsid w:val="00927DB5"/>
    <w:rsid w:val="0093681E"/>
    <w:rsid w:val="00962BE8"/>
    <w:rsid w:val="00967057"/>
    <w:rsid w:val="00974116"/>
    <w:rsid w:val="00991C3C"/>
    <w:rsid w:val="00996438"/>
    <w:rsid w:val="009A60B6"/>
    <w:rsid w:val="009D3376"/>
    <w:rsid w:val="009D3E91"/>
    <w:rsid w:val="009D48AD"/>
    <w:rsid w:val="00A01244"/>
    <w:rsid w:val="00A2086D"/>
    <w:rsid w:val="00A51256"/>
    <w:rsid w:val="00A57D84"/>
    <w:rsid w:val="00A73AB5"/>
    <w:rsid w:val="00A73BB8"/>
    <w:rsid w:val="00AA0362"/>
    <w:rsid w:val="00AA25EC"/>
    <w:rsid w:val="00AA374D"/>
    <w:rsid w:val="00AA3CA4"/>
    <w:rsid w:val="00AB2485"/>
    <w:rsid w:val="00AC0547"/>
    <w:rsid w:val="00AD0B3E"/>
    <w:rsid w:val="00AE75EF"/>
    <w:rsid w:val="00AF7A0D"/>
    <w:rsid w:val="00B115E2"/>
    <w:rsid w:val="00B44718"/>
    <w:rsid w:val="00B459EA"/>
    <w:rsid w:val="00B64DC8"/>
    <w:rsid w:val="00B95D64"/>
    <w:rsid w:val="00BA4325"/>
    <w:rsid w:val="00BB1426"/>
    <w:rsid w:val="00BE78B0"/>
    <w:rsid w:val="00C015BA"/>
    <w:rsid w:val="00C27F3C"/>
    <w:rsid w:val="00C35B8D"/>
    <w:rsid w:val="00C6322E"/>
    <w:rsid w:val="00CC100C"/>
    <w:rsid w:val="00CD1812"/>
    <w:rsid w:val="00D006C6"/>
    <w:rsid w:val="00D02CAA"/>
    <w:rsid w:val="00D36E10"/>
    <w:rsid w:val="00D44B93"/>
    <w:rsid w:val="00D610D6"/>
    <w:rsid w:val="00D627FE"/>
    <w:rsid w:val="00D82F43"/>
    <w:rsid w:val="00DB316C"/>
    <w:rsid w:val="00DC626E"/>
    <w:rsid w:val="00DC7C22"/>
    <w:rsid w:val="00DD1831"/>
    <w:rsid w:val="00DF0602"/>
    <w:rsid w:val="00E23FE4"/>
    <w:rsid w:val="00E34F36"/>
    <w:rsid w:val="00E35EFE"/>
    <w:rsid w:val="00E42AB4"/>
    <w:rsid w:val="00E55039"/>
    <w:rsid w:val="00E72C19"/>
    <w:rsid w:val="00E90B59"/>
    <w:rsid w:val="00E92197"/>
    <w:rsid w:val="00E95EFE"/>
    <w:rsid w:val="00EB41F9"/>
    <w:rsid w:val="00ED3D6B"/>
    <w:rsid w:val="00EE2818"/>
    <w:rsid w:val="00EF45CC"/>
    <w:rsid w:val="00F2074C"/>
    <w:rsid w:val="00F30547"/>
    <w:rsid w:val="00F57A3B"/>
    <w:rsid w:val="00F607BB"/>
    <w:rsid w:val="00F62F67"/>
    <w:rsid w:val="00FB713B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D074F-D3D2-417F-BBEC-8AD18124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F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0E78DD"/>
    <w:pPr>
      <w:widowControl w:val="0"/>
      <w:suppressAutoHyphens w:val="0"/>
      <w:autoSpaceDE w:val="0"/>
      <w:autoSpaceDN w:val="0"/>
      <w:ind w:left="827"/>
      <w:outlineLvl w:val="0"/>
    </w:pPr>
    <w:rPr>
      <w:b/>
      <w:b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E70C0"/>
  </w:style>
  <w:style w:type="paragraph" w:styleId="a4">
    <w:name w:val="List Paragraph"/>
    <w:basedOn w:val="a"/>
    <w:uiPriority w:val="1"/>
    <w:qFormat/>
    <w:rsid w:val="00BB14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D3B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E78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E78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E78DD"/>
    <w:pPr>
      <w:widowControl w:val="0"/>
      <w:suppressAutoHyphens w:val="0"/>
      <w:autoSpaceDE w:val="0"/>
      <w:autoSpaceDN w:val="0"/>
    </w:pPr>
    <w:rPr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E78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E78D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5014BB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4510DA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10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6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0494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2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ucentr@rik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49E6-018B-4517-B76C-A74156F7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dcterms:created xsi:type="dcterms:W3CDTF">2023-09-22T01:39:00Z</dcterms:created>
  <dcterms:modified xsi:type="dcterms:W3CDTF">2023-11-07T09:33:00Z</dcterms:modified>
</cp:coreProperties>
</file>